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04A" w:rsidRPr="008D2387" w:rsidRDefault="008D2387" w:rsidP="008D2387">
      <w:pPr>
        <w:jc w:val="center"/>
        <w:rPr>
          <w:sz w:val="72"/>
          <w:u w:val="single"/>
        </w:rPr>
      </w:pPr>
      <w:r w:rsidRPr="008D2387">
        <w:rPr>
          <w:sz w:val="72"/>
          <w:u w:val="single"/>
        </w:rPr>
        <w:t>GCSE Biology</w:t>
      </w:r>
    </w:p>
    <w:p w:rsidR="008D2387" w:rsidRPr="008D2387" w:rsidRDefault="005733EF" w:rsidP="008D2387">
      <w:pPr>
        <w:jc w:val="center"/>
        <w:rPr>
          <w:sz w:val="72"/>
          <w:u w:val="single"/>
        </w:rPr>
      </w:pPr>
      <w:r w:rsidRPr="003C4F52">
        <w:rPr>
          <w:noProof/>
          <w:sz w:val="32"/>
          <w:lang w:eastAsia="en-GB"/>
        </w:rPr>
        <w:drawing>
          <wp:inline distT="0" distB="0" distL="0" distR="0" wp14:anchorId="739858B8" wp14:editId="36908581">
            <wp:extent cx="2996825" cy="1473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py.png"/>
                    <pic:cNvPicPr/>
                  </pic:nvPicPr>
                  <pic:blipFill>
                    <a:blip r:embed="rId7">
                      <a:extLst>
                        <a:ext uri="{28A0092B-C50C-407E-A947-70E740481C1C}">
                          <a14:useLocalDpi xmlns:a14="http://schemas.microsoft.com/office/drawing/2010/main" val="0"/>
                        </a:ext>
                      </a:extLst>
                    </a:blip>
                    <a:stretch>
                      <a:fillRect/>
                    </a:stretch>
                  </pic:blipFill>
                  <pic:spPr>
                    <a:xfrm>
                      <a:off x="0" y="0"/>
                      <a:ext cx="2996825" cy="1473016"/>
                    </a:xfrm>
                    <a:prstGeom prst="rect">
                      <a:avLst/>
                    </a:prstGeom>
                  </pic:spPr>
                </pic:pic>
              </a:graphicData>
            </a:graphic>
          </wp:inline>
        </w:drawing>
      </w:r>
    </w:p>
    <w:p w:rsidR="008D2387" w:rsidRDefault="008D2387" w:rsidP="008D2387">
      <w:pPr>
        <w:jc w:val="center"/>
        <w:rPr>
          <w:sz w:val="72"/>
        </w:rPr>
      </w:pPr>
      <w:r w:rsidRPr="008D2387">
        <w:rPr>
          <w:sz w:val="72"/>
          <w:u w:val="single"/>
        </w:rPr>
        <w:t xml:space="preserve">Required Practical </w:t>
      </w:r>
      <w:r w:rsidR="00B001F4">
        <w:rPr>
          <w:sz w:val="72"/>
          <w:u w:val="single"/>
        </w:rPr>
        <w:t>Answer Book</w:t>
      </w:r>
    </w:p>
    <w:p w:rsidR="008D2387" w:rsidRPr="007E3AA5" w:rsidRDefault="008D2387" w:rsidP="00B001F4">
      <w:pPr>
        <w:rPr>
          <w:sz w:val="44"/>
        </w:rPr>
      </w:pPr>
    </w:p>
    <w:tbl>
      <w:tblPr>
        <w:tblStyle w:val="TableGrid"/>
        <w:tblW w:w="0" w:type="auto"/>
        <w:tblLook w:val="04A0" w:firstRow="1" w:lastRow="0" w:firstColumn="1" w:lastColumn="0" w:noHBand="0" w:noVBand="1"/>
      </w:tblPr>
      <w:tblGrid>
        <w:gridCol w:w="2614"/>
        <w:gridCol w:w="2614"/>
        <w:gridCol w:w="2614"/>
        <w:gridCol w:w="2614"/>
      </w:tblGrid>
      <w:tr w:rsidR="008D2387" w:rsidRPr="008D2387" w:rsidTr="008D2387">
        <w:tc>
          <w:tcPr>
            <w:tcW w:w="2614" w:type="dxa"/>
          </w:tcPr>
          <w:p w:rsidR="008D2387" w:rsidRPr="008D2387" w:rsidRDefault="008D2387" w:rsidP="008D2387">
            <w:pPr>
              <w:jc w:val="center"/>
              <w:rPr>
                <w:b/>
                <w:sz w:val="28"/>
                <w:szCs w:val="28"/>
              </w:rPr>
            </w:pPr>
          </w:p>
          <w:p w:rsidR="008D2387" w:rsidRDefault="008D2387" w:rsidP="008D2387">
            <w:pPr>
              <w:jc w:val="center"/>
              <w:rPr>
                <w:b/>
                <w:sz w:val="28"/>
                <w:szCs w:val="28"/>
              </w:rPr>
            </w:pPr>
            <w:r w:rsidRPr="008D2387">
              <w:rPr>
                <w:b/>
                <w:sz w:val="28"/>
                <w:szCs w:val="28"/>
              </w:rPr>
              <w:t>Practical 1</w:t>
            </w:r>
          </w:p>
          <w:p w:rsidR="008D2387" w:rsidRPr="008D2387" w:rsidRDefault="008D2387" w:rsidP="008D2387">
            <w:pPr>
              <w:jc w:val="center"/>
              <w:rPr>
                <w:b/>
                <w:sz w:val="28"/>
                <w:szCs w:val="28"/>
              </w:rPr>
            </w:pPr>
            <w:r>
              <w:rPr>
                <w:b/>
                <w:sz w:val="28"/>
                <w:szCs w:val="28"/>
              </w:rPr>
              <w:t>Microscopy</w:t>
            </w:r>
          </w:p>
          <w:p w:rsidR="008D2387" w:rsidRPr="008D2387" w:rsidRDefault="008D2387" w:rsidP="008D2387">
            <w:pPr>
              <w:jc w:val="center"/>
              <w:rPr>
                <w:b/>
                <w:sz w:val="28"/>
                <w:szCs w:val="28"/>
              </w:rPr>
            </w:pP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D915D3">
              <w:rPr>
                <w:b/>
                <w:sz w:val="28"/>
                <w:szCs w:val="28"/>
              </w:rPr>
              <w:t xml:space="preserve"> 16</w:t>
            </w:r>
          </w:p>
        </w:tc>
        <w:tc>
          <w:tcPr>
            <w:tcW w:w="2614" w:type="dxa"/>
          </w:tcPr>
          <w:p w:rsidR="008D2387" w:rsidRPr="008D2387" w:rsidRDefault="008D2387" w:rsidP="008D2387">
            <w:pPr>
              <w:jc w:val="center"/>
              <w:rPr>
                <w:b/>
                <w:sz w:val="28"/>
                <w:szCs w:val="28"/>
              </w:rPr>
            </w:pPr>
          </w:p>
          <w:p w:rsidR="008D2387" w:rsidRDefault="008D2387" w:rsidP="008D2387">
            <w:pPr>
              <w:jc w:val="center"/>
              <w:rPr>
                <w:b/>
                <w:sz w:val="28"/>
                <w:szCs w:val="28"/>
              </w:rPr>
            </w:pPr>
            <w:r w:rsidRPr="008D2387">
              <w:rPr>
                <w:b/>
                <w:sz w:val="28"/>
                <w:szCs w:val="28"/>
              </w:rPr>
              <w:t>Practical 6</w:t>
            </w:r>
          </w:p>
          <w:p w:rsidR="008D2387" w:rsidRPr="008D2387" w:rsidRDefault="008D2387" w:rsidP="008D2387">
            <w:pPr>
              <w:jc w:val="center"/>
              <w:rPr>
                <w:b/>
                <w:sz w:val="28"/>
                <w:szCs w:val="28"/>
              </w:rPr>
            </w:pPr>
            <w:r>
              <w:rPr>
                <w:b/>
                <w:sz w:val="28"/>
                <w:szCs w:val="28"/>
              </w:rPr>
              <w:t>Reaction Time</w:t>
            </w: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0C7939">
              <w:rPr>
                <w:b/>
                <w:sz w:val="28"/>
                <w:szCs w:val="28"/>
              </w:rPr>
              <w:t xml:space="preserve"> 17</w:t>
            </w:r>
          </w:p>
        </w:tc>
      </w:tr>
      <w:tr w:rsidR="008D2387" w:rsidRPr="008D2387" w:rsidTr="008D2387">
        <w:tc>
          <w:tcPr>
            <w:tcW w:w="2614" w:type="dxa"/>
          </w:tcPr>
          <w:p w:rsidR="008D2387" w:rsidRPr="008D2387" w:rsidRDefault="008D2387" w:rsidP="008D2387">
            <w:pPr>
              <w:jc w:val="center"/>
              <w:rPr>
                <w:b/>
                <w:sz w:val="28"/>
                <w:szCs w:val="28"/>
              </w:rPr>
            </w:pPr>
          </w:p>
          <w:p w:rsidR="008D2387" w:rsidRDefault="008D2387" w:rsidP="008D2387">
            <w:pPr>
              <w:jc w:val="center"/>
              <w:rPr>
                <w:b/>
                <w:sz w:val="28"/>
                <w:szCs w:val="28"/>
              </w:rPr>
            </w:pPr>
            <w:r w:rsidRPr="008D2387">
              <w:rPr>
                <w:b/>
                <w:sz w:val="28"/>
                <w:szCs w:val="28"/>
              </w:rPr>
              <w:t>Practical 2</w:t>
            </w:r>
          </w:p>
          <w:p w:rsidR="008D2387" w:rsidRPr="008D2387" w:rsidRDefault="008D2387" w:rsidP="008D2387">
            <w:pPr>
              <w:jc w:val="center"/>
              <w:rPr>
                <w:b/>
                <w:sz w:val="28"/>
                <w:szCs w:val="28"/>
              </w:rPr>
            </w:pPr>
            <w:r>
              <w:rPr>
                <w:b/>
                <w:sz w:val="28"/>
                <w:szCs w:val="28"/>
              </w:rPr>
              <w:t>Osmosis</w:t>
            </w:r>
          </w:p>
          <w:p w:rsidR="008D2387" w:rsidRPr="008D2387" w:rsidRDefault="008D2387" w:rsidP="008D2387">
            <w:pPr>
              <w:jc w:val="center"/>
              <w:rPr>
                <w:b/>
                <w:sz w:val="28"/>
                <w:szCs w:val="28"/>
              </w:rPr>
            </w:pP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A51D26">
              <w:rPr>
                <w:b/>
                <w:sz w:val="28"/>
                <w:szCs w:val="28"/>
              </w:rPr>
              <w:t xml:space="preserve"> </w:t>
            </w:r>
            <w:r w:rsidR="009D3BDC">
              <w:rPr>
                <w:b/>
                <w:sz w:val="28"/>
                <w:szCs w:val="28"/>
              </w:rPr>
              <w:t>19</w:t>
            </w:r>
          </w:p>
        </w:tc>
        <w:tc>
          <w:tcPr>
            <w:tcW w:w="2614" w:type="dxa"/>
          </w:tcPr>
          <w:p w:rsidR="008D2387" w:rsidRPr="008D2387" w:rsidRDefault="008D2387" w:rsidP="008D2387">
            <w:pPr>
              <w:jc w:val="center"/>
              <w:rPr>
                <w:b/>
                <w:sz w:val="28"/>
                <w:szCs w:val="28"/>
              </w:rPr>
            </w:pPr>
          </w:p>
          <w:p w:rsidR="008D2387" w:rsidRDefault="008D2387" w:rsidP="008D2387">
            <w:pPr>
              <w:jc w:val="center"/>
              <w:rPr>
                <w:b/>
                <w:sz w:val="28"/>
                <w:szCs w:val="28"/>
              </w:rPr>
            </w:pPr>
            <w:r w:rsidRPr="008D2387">
              <w:rPr>
                <w:b/>
                <w:sz w:val="28"/>
                <w:szCs w:val="28"/>
              </w:rPr>
              <w:t>Practical 7</w:t>
            </w:r>
          </w:p>
          <w:p w:rsidR="008D2387" w:rsidRPr="008D2387" w:rsidRDefault="008D2387" w:rsidP="008D2387">
            <w:pPr>
              <w:jc w:val="center"/>
              <w:rPr>
                <w:b/>
                <w:sz w:val="28"/>
                <w:szCs w:val="28"/>
              </w:rPr>
            </w:pPr>
            <w:r>
              <w:rPr>
                <w:b/>
                <w:sz w:val="28"/>
                <w:szCs w:val="28"/>
              </w:rPr>
              <w:t>Field Investigations</w:t>
            </w: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DB796F">
              <w:rPr>
                <w:b/>
                <w:sz w:val="28"/>
                <w:szCs w:val="28"/>
              </w:rPr>
              <w:t xml:space="preserve"> 22</w:t>
            </w:r>
          </w:p>
        </w:tc>
      </w:tr>
      <w:tr w:rsidR="008D2387" w:rsidRPr="008D2387" w:rsidTr="008D2387">
        <w:tc>
          <w:tcPr>
            <w:tcW w:w="2614" w:type="dxa"/>
          </w:tcPr>
          <w:p w:rsidR="008D2387" w:rsidRPr="008D2387" w:rsidRDefault="008D2387" w:rsidP="008D2387">
            <w:pPr>
              <w:jc w:val="center"/>
              <w:rPr>
                <w:b/>
                <w:sz w:val="28"/>
                <w:szCs w:val="28"/>
              </w:rPr>
            </w:pPr>
          </w:p>
          <w:p w:rsidR="008D2387" w:rsidRDefault="008D2387" w:rsidP="008D2387">
            <w:pPr>
              <w:jc w:val="center"/>
              <w:rPr>
                <w:b/>
                <w:sz w:val="28"/>
                <w:szCs w:val="28"/>
              </w:rPr>
            </w:pPr>
            <w:r w:rsidRPr="008D2387">
              <w:rPr>
                <w:b/>
                <w:sz w:val="28"/>
                <w:szCs w:val="28"/>
              </w:rPr>
              <w:t>Practical 3</w:t>
            </w:r>
          </w:p>
          <w:p w:rsidR="008D2387" w:rsidRPr="008D2387" w:rsidRDefault="008D2387" w:rsidP="008D2387">
            <w:pPr>
              <w:jc w:val="center"/>
              <w:rPr>
                <w:b/>
                <w:sz w:val="28"/>
                <w:szCs w:val="28"/>
              </w:rPr>
            </w:pPr>
            <w:r>
              <w:rPr>
                <w:b/>
                <w:sz w:val="28"/>
                <w:szCs w:val="28"/>
              </w:rPr>
              <w:t>Enzymes</w:t>
            </w:r>
          </w:p>
          <w:p w:rsidR="008D2387" w:rsidRPr="008D2387" w:rsidRDefault="008D2387" w:rsidP="008D2387">
            <w:pPr>
              <w:jc w:val="center"/>
              <w:rPr>
                <w:b/>
                <w:sz w:val="28"/>
                <w:szCs w:val="28"/>
              </w:rPr>
            </w:pP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4F2D00">
              <w:rPr>
                <w:b/>
                <w:sz w:val="28"/>
                <w:szCs w:val="28"/>
              </w:rPr>
              <w:t xml:space="preserve"> 13</w:t>
            </w:r>
          </w:p>
        </w:tc>
        <w:tc>
          <w:tcPr>
            <w:tcW w:w="2614" w:type="dxa"/>
          </w:tcPr>
          <w:p w:rsidR="008D2387" w:rsidRPr="008D2387" w:rsidRDefault="008D2387" w:rsidP="008D2387">
            <w:pPr>
              <w:jc w:val="center"/>
              <w:rPr>
                <w:b/>
                <w:sz w:val="28"/>
                <w:szCs w:val="28"/>
              </w:rPr>
            </w:pPr>
          </w:p>
          <w:p w:rsidR="008D2387" w:rsidRDefault="008D2387" w:rsidP="008D2387">
            <w:pPr>
              <w:jc w:val="center"/>
              <w:rPr>
                <w:b/>
                <w:sz w:val="28"/>
                <w:szCs w:val="28"/>
              </w:rPr>
            </w:pPr>
            <w:r w:rsidRPr="008D2387">
              <w:rPr>
                <w:b/>
                <w:sz w:val="28"/>
                <w:szCs w:val="28"/>
              </w:rPr>
              <w:t>Practical 8</w:t>
            </w:r>
          </w:p>
          <w:p w:rsidR="008D2387" w:rsidRPr="008D2387" w:rsidRDefault="008D2387" w:rsidP="008D2387">
            <w:pPr>
              <w:jc w:val="center"/>
              <w:rPr>
                <w:b/>
                <w:sz w:val="28"/>
                <w:szCs w:val="28"/>
              </w:rPr>
            </w:pPr>
            <w:r>
              <w:rPr>
                <w:b/>
                <w:sz w:val="28"/>
                <w:szCs w:val="28"/>
              </w:rPr>
              <w:t>Plant Responses</w:t>
            </w: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03562F">
              <w:rPr>
                <w:b/>
                <w:sz w:val="28"/>
                <w:szCs w:val="28"/>
              </w:rPr>
              <w:t xml:space="preserve"> 10</w:t>
            </w:r>
          </w:p>
        </w:tc>
      </w:tr>
      <w:tr w:rsidR="008D2387" w:rsidRPr="008D2387" w:rsidTr="008D2387">
        <w:tc>
          <w:tcPr>
            <w:tcW w:w="2614" w:type="dxa"/>
          </w:tcPr>
          <w:p w:rsidR="008D2387" w:rsidRPr="008D2387" w:rsidRDefault="008D2387" w:rsidP="008D2387">
            <w:pPr>
              <w:jc w:val="center"/>
              <w:rPr>
                <w:b/>
                <w:sz w:val="28"/>
                <w:szCs w:val="28"/>
              </w:rPr>
            </w:pPr>
          </w:p>
          <w:p w:rsidR="008D2387" w:rsidRDefault="008D2387" w:rsidP="008D2387">
            <w:pPr>
              <w:jc w:val="center"/>
              <w:rPr>
                <w:b/>
                <w:sz w:val="28"/>
                <w:szCs w:val="28"/>
              </w:rPr>
            </w:pPr>
            <w:r w:rsidRPr="008D2387">
              <w:rPr>
                <w:b/>
                <w:sz w:val="28"/>
                <w:szCs w:val="28"/>
              </w:rPr>
              <w:t>Practical 4</w:t>
            </w:r>
          </w:p>
          <w:p w:rsidR="008D2387" w:rsidRPr="008D2387" w:rsidRDefault="008D2387" w:rsidP="008D2387">
            <w:pPr>
              <w:jc w:val="center"/>
              <w:rPr>
                <w:b/>
                <w:sz w:val="28"/>
                <w:szCs w:val="28"/>
              </w:rPr>
            </w:pPr>
            <w:r>
              <w:rPr>
                <w:b/>
                <w:sz w:val="28"/>
                <w:szCs w:val="28"/>
              </w:rPr>
              <w:t>Food Tests</w:t>
            </w:r>
          </w:p>
          <w:p w:rsidR="008D2387" w:rsidRPr="008D2387" w:rsidRDefault="008D2387" w:rsidP="008D2387">
            <w:pPr>
              <w:jc w:val="center"/>
              <w:rPr>
                <w:b/>
                <w:sz w:val="28"/>
                <w:szCs w:val="28"/>
              </w:rPr>
            </w:pP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FF7A4B">
              <w:rPr>
                <w:b/>
                <w:sz w:val="28"/>
                <w:szCs w:val="28"/>
              </w:rPr>
              <w:t xml:space="preserve"> 14</w:t>
            </w:r>
          </w:p>
        </w:tc>
        <w:tc>
          <w:tcPr>
            <w:tcW w:w="2614" w:type="dxa"/>
          </w:tcPr>
          <w:p w:rsidR="008D2387" w:rsidRPr="008D2387" w:rsidRDefault="008D2387" w:rsidP="008D2387">
            <w:pPr>
              <w:jc w:val="center"/>
              <w:rPr>
                <w:b/>
                <w:sz w:val="28"/>
                <w:szCs w:val="28"/>
              </w:rPr>
            </w:pPr>
          </w:p>
          <w:p w:rsidR="008D2387" w:rsidRDefault="008D2387" w:rsidP="008D2387">
            <w:pPr>
              <w:jc w:val="center"/>
              <w:rPr>
                <w:b/>
                <w:sz w:val="28"/>
                <w:szCs w:val="28"/>
              </w:rPr>
            </w:pPr>
            <w:r w:rsidRPr="008D2387">
              <w:rPr>
                <w:b/>
                <w:sz w:val="28"/>
                <w:szCs w:val="28"/>
              </w:rPr>
              <w:t>Practical 9</w:t>
            </w:r>
          </w:p>
          <w:p w:rsidR="008D2387" w:rsidRPr="008D2387" w:rsidRDefault="008D2387" w:rsidP="008D2387">
            <w:pPr>
              <w:jc w:val="center"/>
              <w:rPr>
                <w:b/>
                <w:sz w:val="28"/>
                <w:szCs w:val="28"/>
              </w:rPr>
            </w:pPr>
            <w:r>
              <w:rPr>
                <w:b/>
                <w:sz w:val="28"/>
                <w:szCs w:val="28"/>
              </w:rPr>
              <w:t>Decay</w:t>
            </w: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DA5162">
              <w:rPr>
                <w:b/>
                <w:sz w:val="28"/>
                <w:szCs w:val="28"/>
              </w:rPr>
              <w:t xml:space="preserve"> 15</w:t>
            </w:r>
          </w:p>
        </w:tc>
      </w:tr>
      <w:tr w:rsidR="008D2387" w:rsidRPr="008D2387" w:rsidTr="008D2387">
        <w:tc>
          <w:tcPr>
            <w:tcW w:w="2614" w:type="dxa"/>
          </w:tcPr>
          <w:p w:rsidR="008D2387" w:rsidRPr="008D2387" w:rsidRDefault="008D2387" w:rsidP="008D2387">
            <w:pPr>
              <w:jc w:val="center"/>
              <w:rPr>
                <w:b/>
                <w:sz w:val="28"/>
                <w:szCs w:val="28"/>
              </w:rPr>
            </w:pPr>
          </w:p>
          <w:p w:rsidR="008D2387" w:rsidRDefault="008D2387" w:rsidP="008D2387">
            <w:pPr>
              <w:jc w:val="center"/>
              <w:rPr>
                <w:b/>
                <w:sz w:val="28"/>
                <w:szCs w:val="28"/>
              </w:rPr>
            </w:pPr>
            <w:r w:rsidRPr="008D2387">
              <w:rPr>
                <w:b/>
                <w:sz w:val="28"/>
                <w:szCs w:val="28"/>
              </w:rPr>
              <w:t>Practical 5</w:t>
            </w:r>
          </w:p>
          <w:p w:rsidR="008D2387" w:rsidRPr="008D2387" w:rsidRDefault="008D2387" w:rsidP="008D2387">
            <w:pPr>
              <w:jc w:val="center"/>
              <w:rPr>
                <w:b/>
                <w:sz w:val="28"/>
                <w:szCs w:val="28"/>
              </w:rPr>
            </w:pPr>
            <w:r>
              <w:rPr>
                <w:b/>
                <w:sz w:val="28"/>
                <w:szCs w:val="28"/>
              </w:rPr>
              <w:t>Photosynthesis</w:t>
            </w:r>
          </w:p>
          <w:p w:rsidR="008D2387" w:rsidRPr="008D2387" w:rsidRDefault="008D2387" w:rsidP="008D2387">
            <w:pPr>
              <w:jc w:val="center"/>
              <w:rPr>
                <w:b/>
                <w:sz w:val="28"/>
                <w:szCs w:val="28"/>
              </w:rPr>
            </w:pP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0C7939">
              <w:rPr>
                <w:b/>
                <w:sz w:val="28"/>
                <w:szCs w:val="28"/>
              </w:rPr>
              <w:t xml:space="preserve"> 13</w:t>
            </w:r>
          </w:p>
        </w:tc>
        <w:tc>
          <w:tcPr>
            <w:tcW w:w="2614" w:type="dxa"/>
          </w:tcPr>
          <w:p w:rsidR="008D2387" w:rsidRPr="008D2387" w:rsidRDefault="008D2387" w:rsidP="008D2387">
            <w:pPr>
              <w:jc w:val="center"/>
              <w:rPr>
                <w:b/>
                <w:sz w:val="28"/>
                <w:szCs w:val="28"/>
              </w:rPr>
            </w:pPr>
          </w:p>
          <w:p w:rsidR="008D2387" w:rsidRDefault="008D2387" w:rsidP="008D2387">
            <w:pPr>
              <w:jc w:val="center"/>
              <w:rPr>
                <w:b/>
                <w:sz w:val="28"/>
                <w:szCs w:val="28"/>
              </w:rPr>
            </w:pPr>
            <w:r w:rsidRPr="008D2387">
              <w:rPr>
                <w:b/>
                <w:sz w:val="28"/>
                <w:szCs w:val="28"/>
              </w:rPr>
              <w:t>Practical 10</w:t>
            </w:r>
          </w:p>
          <w:p w:rsidR="008D2387" w:rsidRPr="008D2387" w:rsidRDefault="008D2387" w:rsidP="008D2387">
            <w:pPr>
              <w:jc w:val="center"/>
              <w:rPr>
                <w:b/>
                <w:sz w:val="28"/>
                <w:szCs w:val="28"/>
              </w:rPr>
            </w:pPr>
            <w:r>
              <w:rPr>
                <w:b/>
                <w:sz w:val="28"/>
                <w:szCs w:val="28"/>
              </w:rPr>
              <w:t>Microbiology</w:t>
            </w: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D75714">
              <w:rPr>
                <w:b/>
                <w:sz w:val="28"/>
                <w:szCs w:val="28"/>
              </w:rPr>
              <w:t xml:space="preserve"> 15</w:t>
            </w:r>
            <w:bookmarkStart w:id="0" w:name="_GoBack"/>
            <w:bookmarkEnd w:id="0"/>
          </w:p>
        </w:tc>
      </w:tr>
    </w:tbl>
    <w:p w:rsidR="00B001F4" w:rsidRDefault="00B001F4" w:rsidP="008D2387">
      <w:pPr>
        <w:jc w:val="center"/>
        <w:rPr>
          <w:b/>
          <w:sz w:val="24"/>
          <w:szCs w:val="24"/>
          <w:u w:val="single"/>
        </w:rPr>
      </w:pPr>
    </w:p>
    <w:p w:rsidR="00B001F4" w:rsidRDefault="00B001F4" w:rsidP="008D2387">
      <w:pPr>
        <w:jc w:val="center"/>
        <w:rPr>
          <w:b/>
          <w:sz w:val="24"/>
          <w:szCs w:val="24"/>
          <w:u w:val="single"/>
        </w:rPr>
      </w:pPr>
    </w:p>
    <w:p w:rsidR="00B001F4" w:rsidRDefault="00B001F4" w:rsidP="008D2387">
      <w:pPr>
        <w:jc w:val="center"/>
        <w:rPr>
          <w:b/>
          <w:sz w:val="24"/>
          <w:szCs w:val="24"/>
          <w:u w:val="single"/>
        </w:rPr>
      </w:pPr>
    </w:p>
    <w:p w:rsidR="00B001F4" w:rsidRDefault="00B001F4" w:rsidP="008D2387">
      <w:pPr>
        <w:jc w:val="center"/>
        <w:rPr>
          <w:b/>
          <w:sz w:val="24"/>
          <w:szCs w:val="24"/>
          <w:u w:val="single"/>
        </w:rPr>
      </w:pPr>
    </w:p>
    <w:p w:rsidR="00B001F4" w:rsidRDefault="00B001F4" w:rsidP="008D2387">
      <w:pPr>
        <w:jc w:val="center"/>
        <w:rPr>
          <w:b/>
          <w:sz w:val="24"/>
          <w:szCs w:val="24"/>
          <w:u w:val="single"/>
        </w:rPr>
      </w:pPr>
    </w:p>
    <w:p w:rsidR="008D2387" w:rsidRPr="00D16696" w:rsidRDefault="00E33CB4" w:rsidP="008D2387">
      <w:pPr>
        <w:jc w:val="center"/>
        <w:rPr>
          <w:b/>
          <w:sz w:val="24"/>
          <w:szCs w:val="24"/>
          <w:u w:val="single"/>
        </w:rPr>
      </w:pPr>
      <w:r w:rsidRPr="00D16696">
        <w:rPr>
          <w:b/>
          <w:sz w:val="24"/>
          <w:szCs w:val="24"/>
          <w:u w:val="single"/>
        </w:rPr>
        <w:lastRenderedPageBreak/>
        <w:t>Required Practical 1: Microscopy</w:t>
      </w:r>
    </w:p>
    <w:p w:rsidR="00D16696" w:rsidRPr="00D16696" w:rsidRDefault="00D16696" w:rsidP="00D16696">
      <w:pPr>
        <w:pStyle w:val="ListParagraph"/>
        <w:ind w:left="360"/>
        <w:jc w:val="center"/>
        <w:rPr>
          <w:b/>
          <w:sz w:val="24"/>
          <w:szCs w:val="24"/>
          <w:u w:val="single"/>
        </w:rPr>
      </w:pPr>
      <w:r w:rsidRPr="00D16696">
        <w:rPr>
          <w:b/>
          <w:sz w:val="24"/>
          <w:szCs w:val="24"/>
          <w:u w:val="single"/>
        </w:rPr>
        <w:t>Use a light microscope to observe, draw and label a selection of plant and animal cells.</w:t>
      </w:r>
    </w:p>
    <w:tbl>
      <w:tblPr>
        <w:tblStyle w:val="TableGrid"/>
        <w:tblW w:w="0" w:type="auto"/>
        <w:tblLook w:val="04A0" w:firstRow="1" w:lastRow="0" w:firstColumn="1" w:lastColumn="0" w:noHBand="0" w:noVBand="1"/>
      </w:tblPr>
      <w:tblGrid>
        <w:gridCol w:w="1980"/>
        <w:gridCol w:w="8476"/>
      </w:tblGrid>
      <w:tr w:rsidR="001C3C21" w:rsidTr="001C3C21">
        <w:tc>
          <w:tcPr>
            <w:tcW w:w="1980" w:type="dxa"/>
          </w:tcPr>
          <w:p w:rsidR="001C3C21" w:rsidRDefault="001C3C21" w:rsidP="001C3C21">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1C3C21" w:rsidRDefault="001C3C21" w:rsidP="001C3C21">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contract / shorten</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relax</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allow expand</w:t>
            </w:r>
          </w:p>
          <w:p w:rsid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1C3C21" w:rsidRDefault="001C3C21" w:rsidP="001C3C21">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to churn / move / mix food</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peristalsis / mechanical digestion</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movement unqualified</w:t>
            </w:r>
          </w:p>
          <w:p w:rsid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1C3C21" w:rsidRDefault="001C3C21" w:rsidP="001C3C21">
            <w:pPr>
              <w:pStyle w:val="indent1"/>
              <w:shd w:val="clear" w:color="auto" w:fill="FFFFFF"/>
              <w:spacing w:before="240" w:beforeAutospacing="0" w:after="0" w:afterAutospacing="0"/>
              <w:ind w:left="1134" w:right="1134" w:hanging="567"/>
              <w:outlineLvl w:val="5"/>
              <w:rPr>
                <w:rFonts w:ascii="Arial" w:hAnsi="Arial" w:cs="Arial"/>
                <w:color w:val="222222"/>
                <w:sz w:val="22"/>
                <w:szCs w:val="22"/>
              </w:rPr>
            </w:pPr>
            <w:r>
              <w:rPr>
                <w:rFonts w:ascii="Arial" w:hAnsi="Arial" w:cs="Arial"/>
                <w:color w:val="222222"/>
                <w:sz w:val="22"/>
                <w:szCs w:val="22"/>
              </w:rPr>
              <w:t>(b)     400</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acceptable range 390-410</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1 mark for answer in range of 39 to 41</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1 mark for answer in range of 3900 to 4100</w:t>
            </w:r>
          </w:p>
          <w:p w:rsid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2</w:t>
            </w:r>
          </w:p>
          <w:p w:rsidR="001C3C21" w:rsidRDefault="001C3C21" w:rsidP="001C3C21">
            <w:pPr>
              <w:pStyle w:val="indent1"/>
              <w:shd w:val="clear" w:color="auto" w:fill="FFFFFF"/>
              <w:spacing w:before="240" w:beforeAutospacing="0" w:after="0" w:afterAutospacing="0"/>
              <w:ind w:left="1134" w:right="1134" w:hanging="567"/>
              <w:outlineLvl w:val="5"/>
              <w:rPr>
                <w:rFonts w:ascii="Arial" w:hAnsi="Arial" w:cs="Arial"/>
                <w:color w:val="222222"/>
                <w:sz w:val="22"/>
                <w:szCs w:val="22"/>
              </w:rPr>
            </w:pPr>
            <w:r>
              <w:rPr>
                <w:rFonts w:ascii="Arial" w:hAnsi="Arial" w:cs="Arial"/>
                <w:color w:val="222222"/>
                <w:sz w:val="22"/>
                <w:szCs w:val="22"/>
              </w:rPr>
              <w:t>(c)     to transfer energy for use</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to release / give / supply / provide energy</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allow to ‘make’ / ‘produce’ / ‘create’ energy</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to make ATP</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to store energy</w:t>
            </w:r>
          </w:p>
          <w:p w:rsid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1C3C21" w:rsidRDefault="001C3C21" w:rsidP="001C3C21">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by (aerobic) respiration </w:t>
            </w:r>
            <w:r>
              <w:rPr>
                <w:rFonts w:ascii="Arial" w:hAnsi="Arial" w:cs="Arial"/>
                <w:b/>
                <w:bCs/>
                <w:color w:val="222222"/>
                <w:sz w:val="22"/>
                <w:szCs w:val="22"/>
              </w:rPr>
              <w:t>or</w:t>
            </w:r>
            <w:r>
              <w:rPr>
                <w:rFonts w:ascii="Arial" w:hAnsi="Arial" w:cs="Arial"/>
                <w:color w:val="222222"/>
                <w:sz w:val="22"/>
                <w:szCs w:val="22"/>
              </w:rPr>
              <w:t> from glucose</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allow anaerobic</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energy released </w:t>
            </w:r>
            <w:r>
              <w:rPr>
                <w:rFonts w:ascii="Arial" w:hAnsi="Arial" w:cs="Arial"/>
                <w:b/>
                <w:bCs/>
                <w:i/>
                <w:iCs/>
                <w:color w:val="222222"/>
                <w:sz w:val="22"/>
                <w:szCs w:val="22"/>
              </w:rPr>
              <w:t>for</w:t>
            </w:r>
            <w:r>
              <w:rPr>
                <w:rFonts w:ascii="Arial" w:hAnsi="Arial" w:cs="Arial"/>
                <w:i/>
                <w:iCs/>
                <w:color w:val="222222"/>
                <w:sz w:val="22"/>
                <w:szCs w:val="22"/>
              </w:rPr>
              <w:t> respiration = max 1 mark</w:t>
            </w:r>
          </w:p>
          <w:p w:rsid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1C3C21" w:rsidRDefault="001C3C21" w:rsidP="001C3C21">
            <w:pPr>
              <w:pStyle w:val="indent1"/>
              <w:shd w:val="clear" w:color="auto" w:fill="FFFFFF"/>
              <w:spacing w:before="240" w:beforeAutospacing="0" w:after="0" w:afterAutospacing="0"/>
              <w:ind w:left="1134" w:right="1134" w:hanging="567"/>
              <w:outlineLvl w:val="5"/>
              <w:rPr>
                <w:rFonts w:ascii="Arial" w:hAnsi="Arial" w:cs="Arial"/>
                <w:color w:val="222222"/>
                <w:sz w:val="22"/>
                <w:szCs w:val="22"/>
              </w:rPr>
            </w:pPr>
            <w:r>
              <w:rPr>
                <w:rFonts w:ascii="Arial" w:hAnsi="Arial" w:cs="Arial"/>
                <w:color w:val="222222"/>
                <w:sz w:val="22"/>
                <w:szCs w:val="22"/>
              </w:rPr>
              <w:t>(d)     (i)      to make protein / enzyme</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‘antibody’ or other named protein</w:t>
            </w:r>
          </w:p>
          <w:p w:rsid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1C3C21" w:rsidRDefault="001C3C21" w:rsidP="001C3C21">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     too small / very small</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light microscope does not have sufficient magnification / resolution</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ribosomes are smaller than mitochondria</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not sensitive enough</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ribosomes are transparent</w:t>
            </w:r>
          </w:p>
          <w:p w:rsidR="001C3C21" w:rsidRP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tc>
      </w:tr>
      <w:tr w:rsidR="001C3C21" w:rsidTr="001C3C21">
        <w:tc>
          <w:tcPr>
            <w:tcW w:w="1980" w:type="dxa"/>
          </w:tcPr>
          <w:p w:rsidR="001C3C21" w:rsidRDefault="001C3C21" w:rsidP="001C3C21">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2</w:t>
            </w:r>
          </w:p>
        </w:tc>
        <w:tc>
          <w:tcPr>
            <w:tcW w:w="8476" w:type="dxa"/>
          </w:tcPr>
          <w:p w:rsidR="001C3C21" w:rsidRDefault="001C3C21" w:rsidP="001C3C21">
            <w:pPr>
              <w:pStyle w:val="indent1a"/>
              <w:shd w:val="clear" w:color="auto" w:fill="FFFFFF"/>
              <w:spacing w:before="240" w:beforeAutospacing="0" w:after="0" w:afterAutospacing="0"/>
              <w:ind w:left="1701" w:right="1134" w:hanging="1134"/>
              <w:outlineLvl w:val="5"/>
              <w:rPr>
                <w:rFonts w:ascii="Arial" w:hAnsi="Arial" w:cs="Arial"/>
                <w:color w:val="222222"/>
                <w:sz w:val="22"/>
                <w:szCs w:val="22"/>
              </w:rPr>
            </w:pPr>
            <w:r>
              <w:rPr>
                <w:rFonts w:ascii="Arial" w:hAnsi="Arial" w:cs="Arial"/>
                <w:color w:val="222222"/>
                <w:sz w:val="22"/>
                <w:szCs w:val="22"/>
              </w:rPr>
              <w:t>  (a)      200</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correct answer gains 2 marks with or without working</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1 mark for 0.1 × 0.1 = 0.01 (mm</w:t>
            </w:r>
            <w:r>
              <w:rPr>
                <w:rFonts w:ascii="Arial" w:hAnsi="Arial" w:cs="Arial"/>
                <w:i/>
                <w:iCs/>
                <w:color w:val="222222"/>
                <w:sz w:val="20"/>
                <w:szCs w:val="20"/>
                <w:vertAlign w:val="superscript"/>
              </w:rPr>
              <w:t>2</w:t>
            </w:r>
            <w:r>
              <w:rPr>
                <w:rFonts w:ascii="Arial" w:hAnsi="Arial" w:cs="Arial"/>
                <w:i/>
                <w:iCs/>
                <w:color w:val="222222"/>
                <w:sz w:val="22"/>
                <w:szCs w:val="22"/>
              </w:rPr>
              <w:t>)</w:t>
            </w:r>
          </w:p>
          <w:p w:rsidR="001C3C21" w:rsidRP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2</w:t>
            </w:r>
          </w:p>
        </w:tc>
      </w:tr>
      <w:tr w:rsidR="001C3C21" w:rsidTr="001C3C21">
        <w:tc>
          <w:tcPr>
            <w:tcW w:w="1980" w:type="dxa"/>
          </w:tcPr>
          <w:p w:rsidR="001C3C21" w:rsidRDefault="001C3C21" w:rsidP="001C3C21">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3</w:t>
            </w:r>
          </w:p>
        </w:tc>
        <w:tc>
          <w:tcPr>
            <w:tcW w:w="8476" w:type="dxa"/>
          </w:tcPr>
          <w:p w:rsidR="001C3C21" w:rsidRDefault="001C3C21" w:rsidP="001C3C21">
            <w:pPr>
              <w:pStyle w:val="indent1"/>
              <w:spacing w:before="240" w:beforeAutospacing="0" w:after="0" w:afterAutospacing="0"/>
              <w:ind w:left="1134" w:right="567" w:hanging="567"/>
              <w:outlineLvl w:val="5"/>
              <w:rPr>
                <w:rFonts w:ascii="Arial" w:hAnsi="Arial" w:cs="Arial"/>
                <w:sz w:val="22"/>
                <w:szCs w:val="22"/>
              </w:rPr>
            </w:pPr>
            <w:r>
              <w:rPr>
                <w:rFonts w:ascii="Arial" w:hAnsi="Arial" w:cs="Arial"/>
                <w:sz w:val="22"/>
                <w:szCs w:val="22"/>
              </w:rPr>
              <w:t>(a)     45 (mm)</w:t>
            </w:r>
          </w:p>
          <w:p w:rsidR="001C3C21" w:rsidRDefault="001C3C21" w:rsidP="001C3C21">
            <w:pPr>
              <w:pStyle w:val="levelms"/>
              <w:spacing w:before="0" w:beforeAutospacing="0" w:after="0" w:afterAutospacing="0"/>
              <w:ind w:right="567"/>
              <w:jc w:val="right"/>
              <w:outlineLvl w:val="5"/>
              <w:rPr>
                <w:b/>
                <w:bCs/>
                <w:sz w:val="18"/>
                <w:szCs w:val="18"/>
              </w:rPr>
            </w:pPr>
            <w:r>
              <w:rPr>
                <w:b/>
                <w:bCs/>
                <w:sz w:val="18"/>
                <w:szCs w:val="18"/>
              </w:rPr>
              <w:t>1</w:t>
            </w:r>
          </w:p>
          <w:p w:rsidR="001C3C21" w:rsidRDefault="001C3C21" w:rsidP="001C3C21">
            <w:pPr>
              <w:pStyle w:val="indent2new"/>
              <w:spacing w:before="240" w:beforeAutospacing="0" w:after="0" w:afterAutospacing="0"/>
              <w:ind w:left="1134" w:right="567"/>
              <w:outlineLvl w:val="5"/>
              <w:rPr>
                <w:rFonts w:ascii="Arial" w:hAnsi="Arial" w:cs="Arial"/>
                <w:sz w:val="22"/>
                <w:szCs w:val="22"/>
              </w:rPr>
            </w:pPr>
            <w:r>
              <w:rPr>
                <w:rFonts w:ascii="Arial" w:hAnsi="Arial" w:cs="Arial"/>
                <w:sz w:val="22"/>
                <w:szCs w:val="22"/>
              </w:rPr>
              <w:t>45 / 250 </w:t>
            </w:r>
            <w:r>
              <w:rPr>
                <w:rFonts w:ascii="Arial" w:hAnsi="Arial" w:cs="Arial"/>
                <w:b/>
                <w:bCs/>
                <w:sz w:val="22"/>
                <w:szCs w:val="22"/>
              </w:rPr>
              <w:t>or</w:t>
            </w:r>
            <w:r>
              <w:rPr>
                <w:rFonts w:ascii="Arial" w:hAnsi="Arial" w:cs="Arial"/>
                <w:sz w:val="22"/>
                <w:szCs w:val="22"/>
              </w:rPr>
              <w:t> 0.18 (mm)</w:t>
            </w:r>
          </w:p>
          <w:p w:rsidR="001C3C21" w:rsidRDefault="001C3C21" w:rsidP="001C3C21">
            <w:pPr>
              <w:pStyle w:val="accept"/>
              <w:spacing w:before="60" w:beforeAutospacing="0" w:after="0" w:afterAutospacing="0"/>
              <w:ind w:left="2268" w:right="1701"/>
              <w:outlineLvl w:val="5"/>
              <w:rPr>
                <w:rFonts w:ascii="Arial" w:hAnsi="Arial" w:cs="Arial"/>
                <w:i/>
                <w:iCs/>
                <w:sz w:val="22"/>
                <w:szCs w:val="22"/>
              </w:rPr>
            </w:pPr>
            <w:r>
              <w:rPr>
                <w:rFonts w:ascii="Arial" w:hAnsi="Arial" w:cs="Arial"/>
                <w:i/>
                <w:iCs/>
                <w:sz w:val="22"/>
                <w:szCs w:val="22"/>
              </w:rPr>
              <w:t>allow ecf</w:t>
            </w:r>
          </w:p>
          <w:p w:rsidR="001C3C21" w:rsidRDefault="001C3C21" w:rsidP="001C3C21">
            <w:pPr>
              <w:pStyle w:val="levelms"/>
              <w:spacing w:before="0" w:beforeAutospacing="0" w:after="0" w:afterAutospacing="0"/>
              <w:ind w:right="567"/>
              <w:jc w:val="right"/>
              <w:outlineLvl w:val="5"/>
              <w:rPr>
                <w:b/>
                <w:bCs/>
                <w:sz w:val="18"/>
                <w:szCs w:val="18"/>
              </w:rPr>
            </w:pPr>
            <w:r>
              <w:rPr>
                <w:b/>
                <w:bCs/>
                <w:sz w:val="18"/>
                <w:szCs w:val="18"/>
              </w:rPr>
              <w:t>1</w:t>
            </w:r>
          </w:p>
          <w:p w:rsidR="001C3C21" w:rsidRDefault="001C3C21" w:rsidP="001C3C21">
            <w:pPr>
              <w:pStyle w:val="indent2new"/>
              <w:spacing w:before="240" w:beforeAutospacing="0" w:after="0" w:afterAutospacing="0"/>
              <w:ind w:left="1134" w:right="567"/>
              <w:outlineLvl w:val="5"/>
              <w:rPr>
                <w:rFonts w:ascii="Arial" w:hAnsi="Arial" w:cs="Arial"/>
                <w:sz w:val="22"/>
                <w:szCs w:val="22"/>
              </w:rPr>
            </w:pPr>
            <w:r>
              <w:rPr>
                <w:rFonts w:ascii="Arial" w:hAnsi="Arial" w:cs="Arial"/>
                <w:sz w:val="22"/>
                <w:szCs w:val="22"/>
              </w:rPr>
              <w:t>180 (µm)</w:t>
            </w:r>
          </w:p>
          <w:p w:rsidR="001C3C21" w:rsidRDefault="001C3C21" w:rsidP="001C3C21">
            <w:pPr>
              <w:pStyle w:val="levelms"/>
              <w:spacing w:before="0" w:beforeAutospacing="0" w:after="0" w:afterAutospacing="0"/>
              <w:ind w:right="567"/>
              <w:jc w:val="right"/>
              <w:outlineLvl w:val="5"/>
              <w:rPr>
                <w:b/>
                <w:bCs/>
                <w:sz w:val="18"/>
                <w:szCs w:val="18"/>
              </w:rPr>
            </w:pPr>
            <w:r>
              <w:rPr>
                <w:b/>
                <w:bCs/>
                <w:sz w:val="18"/>
                <w:szCs w:val="18"/>
              </w:rPr>
              <w:t>1</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180 (µm) with no working shown for </w:t>
            </w:r>
            <w:r>
              <w:rPr>
                <w:rFonts w:ascii="Arial" w:hAnsi="Arial" w:cs="Arial"/>
                <w:b/>
                <w:bCs/>
                <w:i/>
                <w:iCs/>
                <w:color w:val="222222"/>
                <w:sz w:val="22"/>
                <w:szCs w:val="22"/>
              </w:rPr>
              <w:t>3</w:t>
            </w:r>
            <w:r>
              <w:rPr>
                <w:rFonts w:ascii="Arial" w:hAnsi="Arial" w:cs="Arial"/>
                <w:i/>
                <w:iCs/>
                <w:color w:val="222222"/>
                <w:sz w:val="22"/>
                <w:szCs w:val="22"/>
              </w:rPr>
              <w:t> marks</w:t>
            </w:r>
          </w:p>
          <w:p w:rsidR="001C3C21" w:rsidRDefault="001C3C21" w:rsidP="001C3C21">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(b)     0.2 µm</w:t>
            </w:r>
          </w:p>
          <w:p w:rsidR="001C3C21" w:rsidRP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tc>
      </w:tr>
      <w:tr w:rsidR="001C3C21" w:rsidTr="001C3C21">
        <w:tc>
          <w:tcPr>
            <w:tcW w:w="1980" w:type="dxa"/>
          </w:tcPr>
          <w:p w:rsidR="001C3C21" w:rsidRDefault="001C3C21" w:rsidP="001C3C21">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4</w:t>
            </w:r>
          </w:p>
        </w:tc>
        <w:tc>
          <w:tcPr>
            <w:tcW w:w="8476" w:type="dxa"/>
          </w:tcPr>
          <w:p w:rsidR="001C3C21" w:rsidRDefault="001C3C21" w:rsidP="001C3C21">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12500</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if correct answer, ignore working / lack of working</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noProof/>
                <w:color w:val="222222"/>
                <w:sz w:val="20"/>
                <w:szCs w:val="20"/>
              </w:rPr>
              <w:drawing>
                <wp:inline distT="0" distB="0" distL="0" distR="0">
                  <wp:extent cx="382905" cy="372110"/>
                  <wp:effectExtent l="0" t="0" r="0" b="8890"/>
                  <wp:docPr id="22" name="Picture 22" descr="https://app.doublestruck.eu/content/AG_BLG/HTML/M/MBB04H14A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doublestruck.eu/content/AG_BLG/HTML/M/MBB04H14A_files/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 cy="372110"/>
                          </a:xfrm>
                          <a:prstGeom prst="rect">
                            <a:avLst/>
                          </a:prstGeom>
                          <a:noFill/>
                          <a:ln>
                            <a:noFill/>
                          </a:ln>
                        </pic:spPr>
                      </pic:pic>
                    </a:graphicData>
                  </a:graphic>
                </wp:inline>
              </w:drawing>
            </w:r>
            <w:r>
              <w:rPr>
                <w:rFonts w:ascii="Arial" w:hAnsi="Arial" w:cs="Arial"/>
                <w:i/>
                <w:iCs/>
                <w:color w:val="222222"/>
                <w:sz w:val="22"/>
                <w:szCs w:val="22"/>
              </w:rPr>
              <w:t> for </w:t>
            </w:r>
            <w:r>
              <w:rPr>
                <w:rFonts w:ascii="Arial" w:hAnsi="Arial" w:cs="Arial"/>
                <w:b/>
                <w:bCs/>
                <w:i/>
                <w:iCs/>
                <w:color w:val="222222"/>
                <w:sz w:val="22"/>
                <w:szCs w:val="22"/>
              </w:rPr>
              <w:t>1</w:t>
            </w:r>
            <w:r>
              <w:rPr>
                <w:rFonts w:ascii="Arial" w:hAnsi="Arial" w:cs="Arial"/>
                <w:i/>
                <w:iCs/>
                <w:color w:val="222222"/>
                <w:sz w:val="22"/>
                <w:szCs w:val="22"/>
              </w:rPr>
              <w:t> mark</w:t>
            </w:r>
          </w:p>
          <w:p w:rsidR="001C3C21" w:rsidRDefault="001C3C21" w:rsidP="001C3C21">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any units</w:t>
            </w:r>
          </w:p>
          <w:p w:rsidR="001C3C21" w:rsidRPr="001C3C21" w:rsidRDefault="001C3C21" w:rsidP="001C3C21">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2</w:t>
            </w:r>
          </w:p>
        </w:tc>
      </w:tr>
    </w:tbl>
    <w:p w:rsidR="001C3C21" w:rsidRDefault="001C3C21" w:rsidP="001C3C21">
      <w:pPr>
        <w:pStyle w:val="indent1"/>
        <w:shd w:val="clear" w:color="auto" w:fill="FFFFFF"/>
        <w:spacing w:before="240" w:beforeAutospacing="0" w:after="0" w:afterAutospacing="0"/>
        <w:ind w:right="567"/>
        <w:outlineLvl w:val="5"/>
        <w:rPr>
          <w:rFonts w:ascii="Arial" w:hAnsi="Arial" w:cs="Arial"/>
          <w:color w:val="222222"/>
          <w:sz w:val="22"/>
          <w:szCs w:val="22"/>
        </w:rPr>
      </w:pPr>
    </w:p>
    <w:p w:rsidR="00E33CB4" w:rsidRDefault="00E33CB4" w:rsidP="00E33CB4">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
    <w:p w:rsidR="00D16696" w:rsidRPr="00D16696" w:rsidRDefault="00D16696" w:rsidP="00D16696">
      <w:pPr>
        <w:jc w:val="center"/>
        <w:rPr>
          <w:b/>
          <w:sz w:val="24"/>
          <w:szCs w:val="24"/>
          <w:u w:val="single"/>
        </w:rPr>
      </w:pPr>
      <w:r w:rsidRPr="00D16696">
        <w:rPr>
          <w:b/>
          <w:sz w:val="24"/>
          <w:szCs w:val="24"/>
          <w:u w:val="single"/>
        </w:rPr>
        <w:t xml:space="preserve">Required Practical </w:t>
      </w:r>
      <w:r>
        <w:rPr>
          <w:b/>
          <w:sz w:val="24"/>
          <w:szCs w:val="24"/>
          <w:u w:val="single"/>
        </w:rPr>
        <w:t>2: Osmosis</w:t>
      </w:r>
    </w:p>
    <w:p w:rsidR="00D16696" w:rsidRDefault="00D16696" w:rsidP="00D16696">
      <w:pPr>
        <w:pStyle w:val="ListParagraph"/>
        <w:ind w:left="360"/>
        <w:jc w:val="center"/>
        <w:rPr>
          <w:b/>
          <w:sz w:val="24"/>
          <w:szCs w:val="24"/>
          <w:u w:val="single"/>
        </w:rPr>
      </w:pPr>
      <w:r w:rsidRPr="00D16696">
        <w:rPr>
          <w:b/>
          <w:sz w:val="24"/>
          <w:szCs w:val="24"/>
          <w:u w:val="single"/>
        </w:rPr>
        <w:t>Investigate the effect of a ran</w:t>
      </w:r>
      <w:r w:rsidR="006B6FA3">
        <w:rPr>
          <w:b/>
          <w:sz w:val="24"/>
          <w:szCs w:val="24"/>
          <w:u w:val="single"/>
        </w:rPr>
        <w:t>ge of concentrations of salt/</w:t>
      </w:r>
      <w:r w:rsidRPr="00D16696">
        <w:rPr>
          <w:b/>
          <w:sz w:val="24"/>
          <w:szCs w:val="24"/>
          <w:u w:val="single"/>
        </w:rPr>
        <w:t>sugar solution</w:t>
      </w:r>
      <w:r>
        <w:rPr>
          <w:b/>
          <w:sz w:val="24"/>
          <w:szCs w:val="24"/>
          <w:u w:val="single"/>
        </w:rPr>
        <w:t>s on the mass of plant tissue.</w:t>
      </w:r>
    </w:p>
    <w:p w:rsidR="001C3C21" w:rsidRDefault="001C3C21" w:rsidP="00D16696">
      <w:pPr>
        <w:pStyle w:val="ListParagraph"/>
        <w:ind w:left="360"/>
        <w:jc w:val="center"/>
        <w:rPr>
          <w:b/>
          <w:sz w:val="24"/>
          <w:szCs w:val="24"/>
          <w:u w:val="single"/>
        </w:rPr>
      </w:pPr>
    </w:p>
    <w:tbl>
      <w:tblPr>
        <w:tblStyle w:val="TableGrid"/>
        <w:tblW w:w="0" w:type="auto"/>
        <w:tblLook w:val="04A0" w:firstRow="1" w:lastRow="0" w:firstColumn="1" w:lastColumn="0" w:noHBand="0" w:noVBand="1"/>
      </w:tblPr>
      <w:tblGrid>
        <w:gridCol w:w="1980"/>
        <w:gridCol w:w="8476"/>
      </w:tblGrid>
      <w:tr w:rsidR="001C3C21" w:rsidTr="001F2962">
        <w:tc>
          <w:tcPr>
            <w:tcW w:w="1980" w:type="dxa"/>
          </w:tcPr>
          <w:p w:rsidR="001C3C21" w:rsidRDefault="001C3C21" w:rsidP="001F2962">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1C3C21" w:rsidRDefault="001C3C21" w:rsidP="001C3C21">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(0.15 / 1.35) × 100</w:t>
            </w:r>
          </w:p>
          <w:p w:rsid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1C3C21" w:rsidRDefault="001C3C21" w:rsidP="001C3C21">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11.1 (%)</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11.1 (%) with no working shown for </w:t>
            </w:r>
            <w:r>
              <w:rPr>
                <w:rFonts w:ascii="Arial" w:hAnsi="Arial" w:cs="Arial"/>
                <w:b/>
                <w:bCs/>
                <w:i/>
                <w:iCs/>
                <w:color w:val="222222"/>
                <w:sz w:val="22"/>
                <w:szCs w:val="22"/>
              </w:rPr>
              <w:t>2</w:t>
            </w:r>
            <w:r>
              <w:rPr>
                <w:rFonts w:ascii="Arial" w:hAnsi="Arial" w:cs="Arial"/>
                <w:i/>
                <w:iCs/>
                <w:color w:val="222222"/>
                <w:sz w:val="22"/>
                <w:szCs w:val="22"/>
              </w:rPr>
              <w:t> marks</w:t>
            </w:r>
          </w:p>
          <w:p w:rsid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1C3C21" w:rsidRDefault="001C3C21" w:rsidP="001C3C21">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(b)     to allow results to be compared</w:t>
            </w:r>
          </w:p>
          <w:p w:rsidR="001C3C21" w:rsidRDefault="001C3C21" w:rsidP="001C3C21">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or</w:t>
            </w:r>
          </w:p>
          <w:p w:rsidR="001C3C21" w:rsidRDefault="001C3C21" w:rsidP="001C3C21">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they had different masses at the start</w:t>
            </w:r>
          </w:p>
          <w:p w:rsid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1C3C21" w:rsidRDefault="001C3C21" w:rsidP="001C3C21">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(c)     axis correct scale and labelled</w:t>
            </w:r>
          </w:p>
          <w:p w:rsid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1C3C21" w:rsidRDefault="001C3C21" w:rsidP="001C3C21">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5 points correctly plotted</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ecf from </w:t>
            </w:r>
            <w:r>
              <w:rPr>
                <w:rFonts w:ascii="Arial" w:hAnsi="Arial" w:cs="Arial"/>
                <w:b/>
                <w:bCs/>
                <w:i/>
                <w:iCs/>
                <w:color w:val="222222"/>
                <w:sz w:val="22"/>
                <w:szCs w:val="22"/>
              </w:rPr>
              <w:t>05.1</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w:t>
            </w:r>
            <w:r>
              <w:rPr>
                <w:rFonts w:ascii="Arial" w:hAnsi="Arial" w:cs="Arial"/>
                <w:b/>
                <w:bCs/>
                <w:i/>
                <w:iCs/>
                <w:color w:val="222222"/>
                <w:sz w:val="22"/>
                <w:szCs w:val="22"/>
              </w:rPr>
              <w:t>1</w:t>
            </w:r>
            <w:r>
              <w:rPr>
                <w:rFonts w:ascii="Arial" w:hAnsi="Arial" w:cs="Arial"/>
                <w:i/>
                <w:iCs/>
                <w:color w:val="222222"/>
                <w:sz w:val="22"/>
                <w:szCs w:val="22"/>
              </w:rPr>
              <w:t> mark for 4 points correctly plotted</w:t>
            </w:r>
          </w:p>
          <w:p w:rsid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2</w:t>
            </w:r>
          </w:p>
          <w:p w:rsidR="001C3C21" w:rsidRDefault="001C3C21" w:rsidP="001C3C21">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line of best fit</w:t>
            </w:r>
          </w:p>
          <w:p w:rsid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1C3C21" w:rsidRDefault="001C3C21" w:rsidP="001C3C21">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lastRenderedPageBreak/>
              <w:t>(d)     0.5</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0.45–0.55</w:t>
            </w:r>
          </w:p>
          <w:p w:rsid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1C3C21" w:rsidRDefault="001C3C21" w:rsidP="001C3C21">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(e)     (0.0 to 0.4) water moves into cells</w:t>
            </w:r>
          </w:p>
          <w:p w:rsid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1C3C21" w:rsidRDefault="001C3C21" w:rsidP="001C3C21">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(0.6 to 0.8) water leaves cells</w:t>
            </w:r>
          </w:p>
          <w:p w:rsid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1C3C21" w:rsidRDefault="001C3C21" w:rsidP="001C3C21">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by osmosis</w:t>
            </w:r>
          </w:p>
          <w:p w:rsid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1C3C21" w:rsidRDefault="001C3C21" w:rsidP="001C3C21">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(f)      any </w:t>
            </w:r>
            <w:r>
              <w:rPr>
                <w:rFonts w:ascii="Arial" w:hAnsi="Arial" w:cs="Arial"/>
                <w:b/>
                <w:bCs/>
                <w:color w:val="222222"/>
                <w:sz w:val="22"/>
                <w:szCs w:val="22"/>
              </w:rPr>
              <w:t>two</w:t>
            </w:r>
            <w:r>
              <w:rPr>
                <w:rFonts w:ascii="Arial" w:hAnsi="Arial" w:cs="Arial"/>
                <w:color w:val="222222"/>
                <w:sz w:val="22"/>
                <w:szCs w:val="22"/>
              </w:rPr>
              <w:t> from:</w:t>
            </w:r>
          </w:p>
          <w:p w:rsidR="001C3C21" w:rsidRDefault="001C3C21" w:rsidP="001C3C21">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concentration of solutions</w:t>
            </w:r>
          </w:p>
          <w:p w:rsidR="001C3C21" w:rsidRDefault="001C3C21" w:rsidP="001C3C21">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drying of chips</w:t>
            </w:r>
          </w:p>
          <w:p w:rsidR="001C3C21" w:rsidRDefault="001C3C21" w:rsidP="001C3C21">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accuracy of balance</w:t>
            </w:r>
          </w:p>
          <w:p w:rsidR="001C3C21" w:rsidRDefault="001C3C21" w:rsidP="001C3C21">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evaporation from tubes</w:t>
            </w:r>
          </w:p>
          <w:p w:rsidR="001C3C21" w:rsidRPr="001C3C21" w:rsidRDefault="001C3C21" w:rsidP="001C3C21">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2</w:t>
            </w:r>
          </w:p>
        </w:tc>
      </w:tr>
      <w:tr w:rsidR="001C3C21" w:rsidTr="001F2962">
        <w:tc>
          <w:tcPr>
            <w:tcW w:w="1980" w:type="dxa"/>
          </w:tcPr>
          <w:p w:rsidR="001C3C21" w:rsidRDefault="001C3C21" w:rsidP="001F2962">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2</w:t>
            </w:r>
          </w:p>
        </w:tc>
        <w:tc>
          <w:tcPr>
            <w:tcW w:w="8476" w:type="dxa"/>
          </w:tcPr>
          <w:p w:rsidR="001C3C21" w:rsidRDefault="001C3C21" w:rsidP="001C3C21">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(a)     award </w:t>
            </w:r>
            <w:r>
              <w:rPr>
                <w:rFonts w:ascii="Arial" w:hAnsi="Arial" w:cs="Arial"/>
                <w:b/>
                <w:bCs/>
                <w:color w:val="222222"/>
                <w:sz w:val="22"/>
                <w:szCs w:val="22"/>
              </w:rPr>
              <w:t>3 </w:t>
            </w:r>
            <w:r>
              <w:rPr>
                <w:rFonts w:ascii="Arial" w:hAnsi="Arial" w:cs="Arial"/>
                <w:color w:val="222222"/>
                <w:sz w:val="22"/>
                <w:szCs w:val="22"/>
              </w:rPr>
              <w:t>marks per tube for each key idea</w:t>
            </w:r>
          </w:p>
          <w:p w:rsidR="001C3C21" w:rsidRDefault="001C3C21" w:rsidP="001C3C21">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for tube 1:</w:t>
            </w:r>
          </w:p>
          <w:p w:rsidR="001C3C21" w:rsidRDefault="001C3C21" w:rsidP="001C3C21">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expands </w:t>
            </w:r>
            <w:r>
              <w:rPr>
                <w:rFonts w:ascii="Arial" w:hAnsi="Arial" w:cs="Arial"/>
                <w:b/>
                <w:bCs/>
                <w:color w:val="222222"/>
                <w:sz w:val="22"/>
                <w:szCs w:val="22"/>
              </w:rPr>
              <w:t>or</w:t>
            </w:r>
            <w:r>
              <w:rPr>
                <w:rFonts w:ascii="Arial" w:hAnsi="Arial" w:cs="Arial"/>
                <w:color w:val="222222"/>
                <w:sz w:val="22"/>
                <w:szCs w:val="22"/>
              </w:rPr>
              <w:t> gets firmer </w:t>
            </w:r>
            <w:r>
              <w:rPr>
                <w:rFonts w:ascii="Arial" w:hAnsi="Arial" w:cs="Arial"/>
                <w:b/>
                <w:bCs/>
                <w:color w:val="222222"/>
                <w:sz w:val="22"/>
                <w:szCs w:val="22"/>
              </w:rPr>
              <w:t>or</w:t>
            </w:r>
            <w:r>
              <w:rPr>
                <w:rFonts w:ascii="Arial" w:hAnsi="Arial" w:cs="Arial"/>
                <w:color w:val="222222"/>
                <w:sz w:val="22"/>
                <w:szCs w:val="22"/>
              </w:rPr>
              <w:t> bigger</w:t>
            </w:r>
            <w:r>
              <w:rPr>
                <w:rFonts w:ascii="Arial" w:hAnsi="Arial" w:cs="Arial"/>
                <w:b/>
                <w:bCs/>
                <w:color w:val="222222"/>
                <w:sz w:val="22"/>
                <w:szCs w:val="22"/>
              </w:rPr>
              <w:t> or </w:t>
            </w:r>
            <w:r>
              <w:rPr>
                <w:rFonts w:ascii="Arial" w:hAnsi="Arial" w:cs="Arial"/>
                <w:color w:val="222222"/>
                <w:sz w:val="22"/>
                <w:szCs w:val="22"/>
              </w:rPr>
              <w:t>inflates</w:t>
            </w:r>
          </w:p>
          <w:p w:rsidR="001C3C21" w:rsidRDefault="001C3C21" w:rsidP="001C3C21">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it gains water</w:t>
            </w:r>
          </w:p>
          <w:p w:rsidR="001C3C21" w:rsidRDefault="001C3C21" w:rsidP="001C3C21">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because the concentration of water is less than its surroundings</w:t>
            </w:r>
          </w:p>
          <w:p w:rsidR="001C3C21" w:rsidRDefault="001C3C21" w:rsidP="001C3C2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make sure answer is about water movement and not sucrose solution</w:t>
            </w:r>
          </w:p>
          <w:p w:rsidR="001C3C21" w:rsidRDefault="001C3C21" w:rsidP="001C3C21">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3</w:t>
            </w:r>
          </w:p>
          <w:p w:rsidR="001C3C21" w:rsidRDefault="001C3C21" w:rsidP="001C3C21">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for tube 2</w:t>
            </w:r>
          </w:p>
          <w:p w:rsidR="001C3C21" w:rsidRDefault="001C3C21" w:rsidP="001C3C21">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gets floppy </w:t>
            </w:r>
            <w:r>
              <w:rPr>
                <w:rFonts w:ascii="Arial" w:hAnsi="Arial" w:cs="Arial"/>
                <w:b/>
                <w:bCs/>
                <w:color w:val="222222"/>
                <w:sz w:val="22"/>
                <w:szCs w:val="22"/>
              </w:rPr>
              <w:t>or</w:t>
            </w:r>
            <w:r>
              <w:rPr>
                <w:rFonts w:ascii="Arial" w:hAnsi="Arial" w:cs="Arial"/>
                <w:color w:val="222222"/>
                <w:sz w:val="22"/>
                <w:szCs w:val="22"/>
              </w:rPr>
              <w:t> flaccid </w:t>
            </w:r>
            <w:r>
              <w:rPr>
                <w:rFonts w:ascii="Arial" w:hAnsi="Arial" w:cs="Arial"/>
                <w:b/>
                <w:bCs/>
                <w:color w:val="222222"/>
                <w:sz w:val="22"/>
                <w:szCs w:val="22"/>
              </w:rPr>
              <w:t>or </w:t>
            </w:r>
            <w:r>
              <w:rPr>
                <w:rFonts w:ascii="Arial" w:hAnsi="Arial" w:cs="Arial"/>
                <w:color w:val="222222"/>
                <w:sz w:val="22"/>
                <w:szCs w:val="22"/>
              </w:rPr>
              <w:t>contracts</w:t>
            </w:r>
          </w:p>
          <w:p w:rsidR="001C3C21" w:rsidRDefault="001C3C21" w:rsidP="001C3C21">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it loses water</w:t>
            </w:r>
          </w:p>
          <w:p w:rsidR="001C3C21" w:rsidRDefault="001C3C21" w:rsidP="001C3C21">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because the concentration of water is greater than its surroundings</w:t>
            </w:r>
          </w:p>
          <w:p w:rsidR="001C3C21" w:rsidRPr="001C3C21" w:rsidRDefault="001C3C21" w:rsidP="001C3C21">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3</w:t>
            </w:r>
          </w:p>
        </w:tc>
      </w:tr>
    </w:tbl>
    <w:p w:rsidR="00D16696" w:rsidRDefault="00D16696" w:rsidP="001C3C21">
      <w:pPr>
        <w:rPr>
          <w:sz w:val="28"/>
          <w:u w:val="single"/>
        </w:rPr>
      </w:pPr>
    </w:p>
    <w:p w:rsidR="00FA62B5" w:rsidRPr="00D16696" w:rsidRDefault="00FA62B5" w:rsidP="00FA62B5">
      <w:pPr>
        <w:jc w:val="center"/>
        <w:rPr>
          <w:b/>
          <w:sz w:val="24"/>
          <w:szCs w:val="24"/>
          <w:u w:val="single"/>
        </w:rPr>
      </w:pPr>
      <w:r w:rsidRPr="00D16696">
        <w:rPr>
          <w:b/>
          <w:sz w:val="24"/>
          <w:szCs w:val="24"/>
          <w:u w:val="single"/>
        </w:rPr>
        <w:t xml:space="preserve">Required Practical </w:t>
      </w:r>
      <w:r>
        <w:rPr>
          <w:b/>
          <w:sz w:val="24"/>
          <w:szCs w:val="24"/>
          <w:u w:val="single"/>
        </w:rPr>
        <w:t>3: Enzymes</w:t>
      </w:r>
    </w:p>
    <w:p w:rsidR="00FA62B5" w:rsidRPr="00083F41" w:rsidRDefault="00FA62B5" w:rsidP="00FA62B5">
      <w:pPr>
        <w:pStyle w:val="mark"/>
        <w:shd w:val="clear" w:color="auto" w:fill="FFFFFF"/>
        <w:spacing w:before="60" w:beforeAutospacing="0" w:after="0" w:afterAutospacing="0" w:line="240" w:lineRule="atLeast"/>
        <w:jc w:val="center"/>
        <w:outlineLvl w:val="5"/>
        <w:rPr>
          <w:rFonts w:asciiTheme="minorHAnsi" w:eastAsiaTheme="minorHAnsi" w:hAnsiTheme="minorHAnsi" w:cstheme="minorBidi"/>
          <w:b/>
          <w:u w:val="single"/>
          <w:lang w:eastAsia="en-US"/>
        </w:rPr>
      </w:pPr>
      <w:r w:rsidRPr="00083F41">
        <w:rPr>
          <w:rFonts w:asciiTheme="minorHAnsi" w:eastAsiaTheme="minorHAnsi" w:hAnsiTheme="minorHAnsi" w:cstheme="minorBidi"/>
          <w:b/>
          <w:u w:val="single"/>
          <w:lang w:eastAsia="en-US"/>
        </w:rPr>
        <w:t>Investigate the effect of pH on the rate of reaction of amylase enzyme.</w:t>
      </w:r>
    </w:p>
    <w:p w:rsidR="00FA62B5" w:rsidRDefault="00FA62B5" w:rsidP="001C3C21">
      <w:pPr>
        <w:rPr>
          <w:sz w:val="28"/>
          <w:u w:val="single"/>
        </w:rPr>
      </w:pPr>
    </w:p>
    <w:tbl>
      <w:tblPr>
        <w:tblStyle w:val="TableGrid"/>
        <w:tblW w:w="0" w:type="auto"/>
        <w:tblLook w:val="04A0" w:firstRow="1" w:lastRow="0" w:firstColumn="1" w:lastColumn="0" w:noHBand="0" w:noVBand="1"/>
      </w:tblPr>
      <w:tblGrid>
        <w:gridCol w:w="1980"/>
        <w:gridCol w:w="8476"/>
      </w:tblGrid>
      <w:tr w:rsidR="00FA62B5" w:rsidTr="001F2962">
        <w:tc>
          <w:tcPr>
            <w:tcW w:w="1980" w:type="dxa"/>
          </w:tcPr>
          <w:p w:rsidR="00FA62B5" w:rsidRDefault="00FA62B5" w:rsidP="001F2962">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FA62B5" w:rsidRDefault="00FA62B5" w:rsidP="00FA62B5">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stomach is acidic / has low pH</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any pH below 7</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stomach is not alkaline</w:t>
            </w:r>
          </w:p>
          <w:p w:rsidR="00FA62B5" w:rsidRDefault="00FA62B5" w:rsidP="00FA62B5">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FA62B5" w:rsidRDefault="00FA62B5" w:rsidP="00FA62B5">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lactase works best / well in alkali / high pH / neutral / non-acidic conditions</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any pH of 7 and above </w:t>
            </w:r>
            <w:r>
              <w:rPr>
                <w:rFonts w:ascii="Arial" w:hAnsi="Arial" w:cs="Arial"/>
                <w:i/>
                <w:iCs/>
                <w:color w:val="222222"/>
                <w:sz w:val="22"/>
                <w:szCs w:val="22"/>
              </w:rPr>
              <w:br/>
              <w:t>accept works slowly in acid conditions</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lastRenderedPageBreak/>
              <w:t>allow figures from table with a </w:t>
            </w:r>
            <w:r>
              <w:rPr>
                <w:rFonts w:ascii="Arial" w:hAnsi="Arial" w:cs="Arial"/>
                <w:b/>
                <w:bCs/>
                <w:i/>
                <w:iCs/>
                <w:color w:val="222222"/>
                <w:sz w:val="22"/>
                <w:szCs w:val="22"/>
              </w:rPr>
              <w:t>comparison</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reference to temperature</w:t>
            </w:r>
          </w:p>
          <w:p w:rsidR="00FA62B5" w:rsidRDefault="00FA62B5" w:rsidP="00FA62B5">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FA62B5" w:rsidRDefault="00FA62B5" w:rsidP="00FA62B5">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(b)     any </w:t>
            </w:r>
            <w:r>
              <w:rPr>
                <w:rFonts w:ascii="Arial" w:hAnsi="Arial" w:cs="Arial"/>
                <w:b/>
                <w:bCs/>
                <w:color w:val="222222"/>
                <w:sz w:val="22"/>
                <w:szCs w:val="22"/>
              </w:rPr>
              <w:t>three</w:t>
            </w:r>
            <w:r>
              <w:rPr>
                <w:rFonts w:ascii="Arial" w:hAnsi="Arial" w:cs="Arial"/>
                <w:color w:val="222222"/>
                <w:sz w:val="22"/>
                <w:szCs w:val="22"/>
              </w:rPr>
              <w:t> from</w:t>
            </w:r>
          </w:p>
          <w:p w:rsidR="00FA62B5" w:rsidRDefault="00FA62B5" w:rsidP="00FA62B5">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(below 45(°C)) increase in temperature increases rate / </w:t>
            </w:r>
            <w:r>
              <w:rPr>
                <w:rFonts w:ascii="Arial" w:hAnsi="Arial" w:cs="Arial"/>
                <w:i/>
                <w:iCs/>
                <w:color w:val="222222"/>
                <w:sz w:val="22"/>
                <w:szCs w:val="22"/>
              </w:rPr>
              <w:t>speed</w:t>
            </w:r>
            <w:r>
              <w:rPr>
                <w:rFonts w:ascii="Arial" w:hAnsi="Arial" w:cs="Arial"/>
                <w:color w:val="222222"/>
                <w:sz w:val="22"/>
                <w:szCs w:val="22"/>
              </w:rPr>
              <w:t> of reaction</w:t>
            </w:r>
          </w:p>
          <w:p w:rsidR="00FA62B5" w:rsidRDefault="00FA62B5" w:rsidP="00FA62B5">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reference to molecules moving faster / colliding faster / harder / more collisions</w:t>
            </w:r>
          </w:p>
          <w:p w:rsidR="00FA62B5" w:rsidRDefault="00FA62B5" w:rsidP="00FA62B5">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optimum / best at 45(°C)</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value(s) in range 41 - 49</w:t>
            </w:r>
          </w:p>
          <w:p w:rsidR="00FA62B5" w:rsidRDefault="00FA62B5" w:rsidP="00FA62B5">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high temps / above 45(°C) (rate slows due to) denaturation of enzyme /lactase</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synonyms of denaturation but </w:t>
            </w:r>
            <w:r>
              <w:rPr>
                <w:rFonts w:ascii="Arial" w:hAnsi="Arial" w:cs="Arial"/>
                <w:b/>
                <w:bCs/>
                <w:i/>
                <w:iCs/>
                <w:color w:val="222222"/>
                <w:sz w:val="22"/>
                <w:szCs w:val="22"/>
              </w:rPr>
              <w:t>not</w:t>
            </w:r>
            <w:r>
              <w:rPr>
                <w:rFonts w:ascii="Arial" w:hAnsi="Arial" w:cs="Arial"/>
                <w:i/>
                <w:iCs/>
                <w:color w:val="222222"/>
                <w:sz w:val="22"/>
                <w:szCs w:val="22"/>
              </w:rPr>
              <w:t> killed</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denaturation at high </w:t>
            </w:r>
            <w:r>
              <w:rPr>
                <w:rFonts w:ascii="Arial" w:hAnsi="Arial" w:cs="Arial"/>
                <w:b/>
                <w:bCs/>
                <w:i/>
                <w:iCs/>
                <w:color w:val="222222"/>
                <w:sz w:val="22"/>
                <w:szCs w:val="22"/>
              </w:rPr>
              <w:t>and</w:t>
            </w:r>
            <w:r>
              <w:rPr>
                <w:rFonts w:ascii="Arial" w:hAnsi="Arial" w:cs="Arial"/>
                <w:i/>
                <w:iCs/>
                <w:color w:val="222222"/>
                <w:sz w:val="22"/>
                <w:szCs w:val="22"/>
              </w:rPr>
              <w:t> low temperature does </w:t>
            </w:r>
            <w:r>
              <w:rPr>
                <w:rFonts w:ascii="Arial" w:hAnsi="Arial" w:cs="Arial"/>
                <w:b/>
                <w:bCs/>
                <w:i/>
                <w:iCs/>
                <w:color w:val="222222"/>
                <w:sz w:val="22"/>
                <w:szCs w:val="22"/>
              </w:rPr>
              <w:t>not</w:t>
            </w:r>
            <w:r>
              <w:rPr>
                <w:rFonts w:ascii="Arial" w:hAnsi="Arial" w:cs="Arial"/>
                <w:i/>
                <w:iCs/>
                <w:color w:val="222222"/>
                <w:sz w:val="22"/>
                <w:szCs w:val="22"/>
              </w:rPr>
              <w:t> gain this mark</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body temperature</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references to time / pH</w:t>
            </w:r>
          </w:p>
          <w:p w:rsidR="00FA62B5" w:rsidRPr="001C3C21" w:rsidRDefault="00FA62B5" w:rsidP="00FA62B5">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3</w:t>
            </w:r>
          </w:p>
        </w:tc>
      </w:tr>
      <w:tr w:rsidR="00FA62B5" w:rsidTr="001F2962">
        <w:tc>
          <w:tcPr>
            <w:tcW w:w="1980" w:type="dxa"/>
          </w:tcPr>
          <w:p w:rsidR="00FA62B5" w:rsidRDefault="00FA62B5" w:rsidP="001F2962">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2</w:t>
            </w:r>
          </w:p>
        </w:tc>
        <w:tc>
          <w:tcPr>
            <w:tcW w:w="8476" w:type="dxa"/>
          </w:tcPr>
          <w:p w:rsidR="00FA62B5" w:rsidRDefault="00FA62B5" w:rsidP="00FA62B5">
            <w:pPr>
              <w:pStyle w:val="questionai"/>
              <w:shd w:val="clear" w:color="auto" w:fill="FFFFFF"/>
              <w:spacing w:before="240" w:beforeAutospacing="0" w:after="0" w:afterAutospacing="0"/>
              <w:ind w:left="1701" w:right="567" w:hanging="1134"/>
              <w:outlineLvl w:val="5"/>
              <w:rPr>
                <w:rFonts w:ascii="Arial" w:hAnsi="Arial" w:cs="Arial"/>
                <w:color w:val="222222"/>
                <w:sz w:val="22"/>
                <w:szCs w:val="22"/>
              </w:rPr>
            </w:pPr>
            <w:r>
              <w:rPr>
                <w:rFonts w:ascii="Arial" w:hAnsi="Arial" w:cs="Arial"/>
                <w:color w:val="222222"/>
                <w:sz w:val="22"/>
                <w:szCs w:val="22"/>
              </w:rPr>
              <w:t>(a)     (i)      amino acid(s)</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peptide(s)</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allow polypeptide(s)</w:t>
            </w:r>
          </w:p>
          <w:p w:rsidR="00FA62B5" w:rsidRDefault="00FA62B5" w:rsidP="00FA62B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A62B5" w:rsidRDefault="00FA62B5" w:rsidP="00FA62B5">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     protease</w:t>
            </w:r>
          </w:p>
          <w:p w:rsidR="00FA62B5" w:rsidRDefault="00FA62B5" w:rsidP="00FA62B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A62B5" w:rsidRDefault="00FA62B5" w:rsidP="00FA62B5">
            <w:pPr>
              <w:pStyle w:val="indent1a"/>
              <w:shd w:val="clear" w:color="auto" w:fill="FFFFFF"/>
              <w:spacing w:before="240" w:beforeAutospacing="0" w:after="0" w:afterAutospacing="0"/>
              <w:ind w:left="1701" w:right="1134" w:hanging="1134"/>
              <w:outlineLvl w:val="5"/>
              <w:rPr>
                <w:rFonts w:ascii="Arial" w:hAnsi="Arial" w:cs="Arial"/>
                <w:color w:val="222222"/>
                <w:sz w:val="22"/>
                <w:szCs w:val="22"/>
              </w:rPr>
            </w:pPr>
            <w:r>
              <w:rPr>
                <w:rFonts w:ascii="Arial" w:hAnsi="Arial" w:cs="Arial"/>
                <w:color w:val="222222"/>
                <w:sz w:val="22"/>
                <w:szCs w:val="22"/>
              </w:rPr>
              <w:t>(b)     (i)      2</w:t>
            </w:r>
          </w:p>
          <w:p w:rsidR="00FA62B5" w:rsidRDefault="00FA62B5" w:rsidP="00FA62B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A62B5" w:rsidRDefault="00FA62B5" w:rsidP="00FA62B5">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     repeat</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not allow other enzyme / substrate</w:t>
            </w:r>
          </w:p>
          <w:p w:rsidR="00FA62B5" w:rsidRDefault="00FA62B5" w:rsidP="00FA62B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A62B5" w:rsidRDefault="00FA62B5" w:rsidP="00FA62B5">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using smaller pH intervals between pH1 and pH3</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smaller intervals on both sides of / around pH2</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smaller intervals on both sides of / around answer to (b)(i)</w:t>
            </w:r>
          </w:p>
          <w:p w:rsidR="00FA62B5" w:rsidRDefault="00FA62B5" w:rsidP="00FA62B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A62B5" w:rsidRDefault="00FA62B5" w:rsidP="00FA62B5">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(iii)    </w:t>
            </w:r>
            <w:r>
              <w:rPr>
                <w:rFonts w:ascii="Arial" w:hAnsi="Arial" w:cs="Arial"/>
                <w:color w:val="222222"/>
                <w:sz w:val="22"/>
                <w:szCs w:val="22"/>
                <w:u w:val="single"/>
              </w:rPr>
              <w:t>enzyme / pepsin</w:t>
            </w:r>
            <w:r>
              <w:rPr>
                <w:rFonts w:ascii="Arial" w:hAnsi="Arial" w:cs="Arial"/>
                <w:color w:val="222222"/>
                <w:sz w:val="22"/>
                <w:szCs w:val="22"/>
              </w:rPr>
              <w:t> denatured / shape changed</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allow enzyme killed</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enzyme ‘destroyed’</w:t>
            </w:r>
          </w:p>
          <w:p w:rsidR="00FA62B5" w:rsidRDefault="00FA62B5" w:rsidP="00FA62B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A62B5" w:rsidRDefault="00FA62B5" w:rsidP="00FA62B5">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u w:val="single"/>
              </w:rPr>
              <w:t>enzyme / pepsin</w:t>
            </w:r>
            <w:r>
              <w:rPr>
                <w:rFonts w:ascii="Arial" w:hAnsi="Arial" w:cs="Arial"/>
                <w:color w:val="222222"/>
                <w:sz w:val="22"/>
                <w:szCs w:val="22"/>
              </w:rPr>
              <w:t> no longer fits (substrate)</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enzyme / pepsin does not work</w:t>
            </w:r>
          </w:p>
          <w:p w:rsidR="00FA62B5" w:rsidRDefault="00FA62B5" w:rsidP="00FA62B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A62B5" w:rsidRDefault="00FA62B5" w:rsidP="00FA62B5">
            <w:pPr>
              <w:pStyle w:val="indent1"/>
              <w:shd w:val="clear" w:color="auto" w:fill="FFFFFF"/>
              <w:spacing w:before="240" w:beforeAutospacing="0" w:after="0" w:afterAutospacing="0"/>
              <w:ind w:left="1134" w:right="1134" w:hanging="567"/>
              <w:outlineLvl w:val="5"/>
              <w:rPr>
                <w:rFonts w:ascii="Arial" w:hAnsi="Arial" w:cs="Arial"/>
                <w:color w:val="222222"/>
                <w:sz w:val="22"/>
                <w:szCs w:val="22"/>
              </w:rPr>
            </w:pPr>
            <w:r>
              <w:rPr>
                <w:rFonts w:ascii="Arial" w:hAnsi="Arial" w:cs="Arial"/>
                <w:color w:val="222222"/>
                <w:sz w:val="22"/>
                <w:szCs w:val="22"/>
              </w:rPr>
              <w:t>(c)     hydrochloric (acid)</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lastRenderedPageBreak/>
              <w:t>allow phonetic spelling</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HCl</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HCL</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hcl</w:t>
            </w:r>
          </w:p>
          <w:p w:rsidR="00FA62B5" w:rsidRDefault="00FA62B5" w:rsidP="00FA62B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allow incorrect formula –e.g. H</w:t>
            </w:r>
            <w:r>
              <w:rPr>
                <w:rFonts w:ascii="Arial" w:hAnsi="Arial" w:cs="Arial"/>
                <w:i/>
                <w:iCs/>
                <w:color w:val="222222"/>
                <w:sz w:val="20"/>
                <w:szCs w:val="20"/>
                <w:vertAlign w:val="subscript"/>
              </w:rPr>
              <w:t>2</w:t>
            </w:r>
            <w:r>
              <w:rPr>
                <w:rFonts w:ascii="Arial" w:hAnsi="Arial" w:cs="Arial"/>
                <w:i/>
                <w:iCs/>
                <w:color w:val="222222"/>
                <w:sz w:val="22"/>
                <w:szCs w:val="22"/>
              </w:rPr>
              <w:t>Cl / HCl</w:t>
            </w:r>
            <w:r>
              <w:rPr>
                <w:rFonts w:ascii="Arial" w:hAnsi="Arial" w:cs="Arial"/>
                <w:i/>
                <w:iCs/>
                <w:color w:val="222222"/>
                <w:sz w:val="20"/>
                <w:szCs w:val="20"/>
                <w:vertAlign w:val="subscript"/>
              </w:rPr>
              <w:t>2</w:t>
            </w:r>
          </w:p>
          <w:p w:rsidR="00FA62B5" w:rsidRPr="001C3C21" w:rsidRDefault="00FA62B5" w:rsidP="00FA62B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tc>
      </w:tr>
    </w:tbl>
    <w:p w:rsidR="00D16696" w:rsidRDefault="00D16696" w:rsidP="00E33CB4">
      <w:pPr>
        <w:rPr>
          <w:sz w:val="24"/>
        </w:rPr>
      </w:pPr>
    </w:p>
    <w:p w:rsidR="003830F9" w:rsidRPr="00D16696" w:rsidRDefault="003830F9" w:rsidP="003830F9">
      <w:pPr>
        <w:jc w:val="center"/>
        <w:rPr>
          <w:b/>
          <w:sz w:val="24"/>
          <w:szCs w:val="24"/>
          <w:u w:val="single"/>
        </w:rPr>
      </w:pPr>
      <w:r w:rsidRPr="00D16696">
        <w:rPr>
          <w:b/>
          <w:sz w:val="24"/>
          <w:szCs w:val="24"/>
          <w:u w:val="single"/>
        </w:rPr>
        <w:t xml:space="preserve">Required Practical </w:t>
      </w:r>
      <w:r>
        <w:rPr>
          <w:b/>
          <w:sz w:val="24"/>
          <w:szCs w:val="24"/>
          <w:u w:val="single"/>
        </w:rPr>
        <w:t>4: Food Tests</w:t>
      </w:r>
    </w:p>
    <w:p w:rsidR="003830F9" w:rsidRDefault="003830F9" w:rsidP="003830F9">
      <w:pPr>
        <w:shd w:val="clear" w:color="auto" w:fill="FFFFFF"/>
        <w:spacing w:before="60" w:after="0" w:line="240" w:lineRule="atLeast"/>
        <w:jc w:val="center"/>
        <w:outlineLvl w:val="5"/>
        <w:rPr>
          <w:b/>
          <w:sz w:val="24"/>
          <w:szCs w:val="24"/>
          <w:u w:val="single"/>
        </w:rPr>
      </w:pPr>
      <w:r w:rsidRPr="00666DA3">
        <w:rPr>
          <w:b/>
          <w:sz w:val="24"/>
          <w:szCs w:val="24"/>
          <w:u w:val="single"/>
        </w:rPr>
        <w:t>Use qualitative reagents to test for a range of carbohydrates, lipids and proteins.</w:t>
      </w:r>
    </w:p>
    <w:p w:rsidR="003830F9" w:rsidRDefault="003830F9" w:rsidP="00E33CB4">
      <w:pPr>
        <w:rPr>
          <w:sz w:val="24"/>
        </w:rPr>
      </w:pPr>
    </w:p>
    <w:tbl>
      <w:tblPr>
        <w:tblStyle w:val="TableGrid"/>
        <w:tblW w:w="0" w:type="auto"/>
        <w:tblLook w:val="04A0" w:firstRow="1" w:lastRow="0" w:firstColumn="1" w:lastColumn="0" w:noHBand="0" w:noVBand="1"/>
      </w:tblPr>
      <w:tblGrid>
        <w:gridCol w:w="1980"/>
        <w:gridCol w:w="8476"/>
      </w:tblGrid>
      <w:tr w:rsidR="003830F9" w:rsidTr="001F2962">
        <w:tc>
          <w:tcPr>
            <w:tcW w:w="1980" w:type="dxa"/>
          </w:tcPr>
          <w:p w:rsidR="003830F9" w:rsidRDefault="003830F9" w:rsidP="001F2962">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E06927" w:rsidRPr="00E06927" w:rsidRDefault="00E06927" w:rsidP="00E06927">
            <w:pPr>
              <w:pStyle w:val="ListParagraph"/>
              <w:numPr>
                <w:ilvl w:val="0"/>
                <w:numId w:val="7"/>
              </w:numPr>
              <w:autoSpaceDE w:val="0"/>
              <w:autoSpaceDN w:val="0"/>
              <w:adjustRightInd w:val="0"/>
              <w:rPr>
                <w:rFonts w:ascii="Arial" w:hAnsi="Arial" w:cs="Arial"/>
                <w:szCs w:val="20"/>
              </w:rPr>
            </w:pPr>
            <w:r w:rsidRPr="00E06927">
              <w:rPr>
                <w:rFonts w:ascii="Arial" w:hAnsi="Arial" w:cs="Arial"/>
                <w:szCs w:val="20"/>
              </w:rPr>
              <w:t>separate sample for each test;</w:t>
            </w:r>
          </w:p>
          <w:p w:rsidR="00E06927" w:rsidRDefault="00E06927" w:rsidP="00E06927">
            <w:pPr>
              <w:autoSpaceDE w:val="0"/>
              <w:autoSpaceDN w:val="0"/>
              <w:adjustRightInd w:val="0"/>
              <w:ind w:left="927"/>
              <w:rPr>
                <w:b/>
                <w:bCs/>
                <w:color w:val="222222"/>
                <w:sz w:val="18"/>
                <w:szCs w:val="18"/>
              </w:rPr>
            </w:pPr>
            <w:r w:rsidRPr="00E06927">
              <w:rPr>
                <w:rFonts w:ascii="Arial" w:hAnsi="Arial" w:cs="Arial"/>
                <w:szCs w:val="20"/>
              </w:rPr>
              <w:t>equal volume of each sample;</w:t>
            </w:r>
          </w:p>
          <w:p w:rsidR="00E06927" w:rsidRPr="00E06927" w:rsidRDefault="00E06927" w:rsidP="00E06927">
            <w:pPr>
              <w:autoSpaceDE w:val="0"/>
              <w:autoSpaceDN w:val="0"/>
              <w:adjustRightInd w:val="0"/>
              <w:ind w:left="927"/>
              <w:jc w:val="right"/>
              <w:rPr>
                <w:rFonts w:ascii="Arial" w:hAnsi="Arial" w:cs="Arial"/>
                <w:szCs w:val="20"/>
              </w:rPr>
            </w:pPr>
            <w:r>
              <w:rPr>
                <w:b/>
                <w:bCs/>
                <w:color w:val="222222"/>
                <w:sz w:val="18"/>
                <w:szCs w:val="18"/>
              </w:rPr>
              <w:t>1</w:t>
            </w:r>
          </w:p>
          <w:p w:rsidR="00E06927" w:rsidRPr="00E06927" w:rsidRDefault="00E06927" w:rsidP="00E06927">
            <w:pPr>
              <w:autoSpaceDE w:val="0"/>
              <w:autoSpaceDN w:val="0"/>
              <w:adjustRightInd w:val="0"/>
              <w:ind w:left="927"/>
              <w:rPr>
                <w:rFonts w:ascii="Arial" w:hAnsi="Arial" w:cs="Arial"/>
                <w:szCs w:val="20"/>
              </w:rPr>
            </w:pPr>
            <w:r w:rsidRPr="00E06927">
              <w:rPr>
                <w:rFonts w:ascii="Arial" w:hAnsi="Arial" w:cs="Arial"/>
                <w:szCs w:val="20"/>
              </w:rPr>
              <w:t>simple sugars :- Benedict’s ;</w:t>
            </w:r>
          </w:p>
          <w:p w:rsidR="00E06927" w:rsidRPr="00E06927" w:rsidRDefault="00E06927" w:rsidP="00E06927">
            <w:pPr>
              <w:autoSpaceDE w:val="0"/>
              <w:autoSpaceDN w:val="0"/>
              <w:adjustRightInd w:val="0"/>
              <w:ind w:left="927"/>
              <w:rPr>
                <w:rFonts w:ascii="Arial" w:hAnsi="Arial" w:cs="Arial"/>
                <w:szCs w:val="20"/>
              </w:rPr>
            </w:pPr>
            <w:r w:rsidRPr="00E06927">
              <w:rPr>
                <w:rFonts w:ascii="Arial" w:hAnsi="Arial" w:cs="Arial"/>
                <w:szCs w:val="20"/>
              </w:rPr>
              <w:t>heat / boil; ignore warm</w:t>
            </w:r>
          </w:p>
          <w:p w:rsidR="00E06927" w:rsidRPr="00E06927" w:rsidRDefault="00E06927" w:rsidP="00E06927">
            <w:pPr>
              <w:autoSpaceDE w:val="0"/>
              <w:autoSpaceDN w:val="0"/>
              <w:adjustRightInd w:val="0"/>
              <w:ind w:left="927"/>
              <w:rPr>
                <w:rFonts w:ascii="Arial" w:hAnsi="Arial" w:cs="Arial"/>
                <w:szCs w:val="20"/>
              </w:rPr>
            </w:pPr>
            <w:r w:rsidRPr="00E06927">
              <w:rPr>
                <w:rFonts w:ascii="Arial" w:hAnsi="Arial" w:cs="Arial"/>
                <w:szCs w:val="20"/>
              </w:rPr>
              <w:t>stays blue is negative</w:t>
            </w:r>
          </w:p>
          <w:p w:rsidR="00E06927" w:rsidRDefault="00E06927" w:rsidP="00E06927">
            <w:pPr>
              <w:autoSpaceDE w:val="0"/>
              <w:autoSpaceDN w:val="0"/>
              <w:adjustRightInd w:val="0"/>
              <w:ind w:left="927"/>
              <w:rPr>
                <w:rFonts w:ascii="Arial" w:hAnsi="Arial" w:cs="Arial"/>
                <w:szCs w:val="20"/>
              </w:rPr>
            </w:pPr>
            <w:r w:rsidRPr="00E06927">
              <w:rPr>
                <w:rFonts w:ascii="Arial" w:hAnsi="Arial" w:cs="Arial"/>
                <w:szCs w:val="20"/>
              </w:rPr>
              <w:t>blue to green / yellow / orange / brown / red / AW;</w:t>
            </w:r>
          </w:p>
          <w:p w:rsidR="00E06927" w:rsidRPr="00E06927" w:rsidRDefault="00E06927" w:rsidP="00E06927">
            <w:pPr>
              <w:autoSpaceDE w:val="0"/>
              <w:autoSpaceDN w:val="0"/>
              <w:adjustRightInd w:val="0"/>
              <w:ind w:left="927"/>
              <w:jc w:val="right"/>
              <w:rPr>
                <w:rFonts w:ascii="Arial" w:hAnsi="Arial" w:cs="Arial"/>
                <w:szCs w:val="20"/>
              </w:rPr>
            </w:pPr>
            <w:r>
              <w:rPr>
                <w:b/>
                <w:bCs/>
                <w:color w:val="222222"/>
                <w:sz w:val="18"/>
                <w:szCs w:val="18"/>
              </w:rPr>
              <w:t>2</w:t>
            </w:r>
          </w:p>
          <w:p w:rsidR="00E06927" w:rsidRPr="00E06927" w:rsidRDefault="00E06927" w:rsidP="00E06927">
            <w:pPr>
              <w:autoSpaceDE w:val="0"/>
              <w:autoSpaceDN w:val="0"/>
              <w:adjustRightInd w:val="0"/>
              <w:ind w:left="927"/>
              <w:rPr>
                <w:rFonts w:ascii="Arial" w:hAnsi="Arial" w:cs="Arial"/>
                <w:szCs w:val="20"/>
              </w:rPr>
            </w:pPr>
            <w:r w:rsidRPr="00E06927">
              <w:rPr>
                <w:rFonts w:ascii="Arial" w:hAnsi="Arial" w:cs="Arial"/>
                <w:szCs w:val="20"/>
              </w:rPr>
              <w:t>protein:- biuret or sodium/potassium hydroxide + copper sulphate;</w:t>
            </w:r>
          </w:p>
          <w:p w:rsidR="00E06927" w:rsidRDefault="00E06927" w:rsidP="00E06927">
            <w:pPr>
              <w:autoSpaceDE w:val="0"/>
              <w:autoSpaceDN w:val="0"/>
              <w:adjustRightInd w:val="0"/>
              <w:ind w:left="927"/>
              <w:rPr>
                <w:rFonts w:ascii="Arial" w:hAnsi="Arial" w:cs="Arial"/>
                <w:szCs w:val="20"/>
              </w:rPr>
            </w:pPr>
            <w:r w:rsidRPr="00E06927">
              <w:rPr>
                <w:rFonts w:ascii="Arial" w:hAnsi="Arial" w:cs="Arial"/>
                <w:szCs w:val="20"/>
              </w:rPr>
              <w:t>blue to mauve / purple/violet;</w:t>
            </w:r>
          </w:p>
          <w:p w:rsidR="00E06927" w:rsidRPr="00E06927" w:rsidRDefault="00E06927" w:rsidP="00E06927">
            <w:pPr>
              <w:autoSpaceDE w:val="0"/>
              <w:autoSpaceDN w:val="0"/>
              <w:adjustRightInd w:val="0"/>
              <w:ind w:left="927"/>
              <w:jc w:val="right"/>
              <w:rPr>
                <w:rFonts w:ascii="Arial" w:hAnsi="Arial" w:cs="Arial"/>
                <w:szCs w:val="20"/>
              </w:rPr>
            </w:pPr>
            <w:r>
              <w:rPr>
                <w:b/>
                <w:bCs/>
                <w:color w:val="222222"/>
                <w:sz w:val="18"/>
                <w:szCs w:val="18"/>
              </w:rPr>
              <w:t>2</w:t>
            </w:r>
          </w:p>
          <w:p w:rsidR="003830F9" w:rsidRDefault="00E06927" w:rsidP="00E06927">
            <w:pPr>
              <w:autoSpaceDE w:val="0"/>
              <w:autoSpaceDN w:val="0"/>
              <w:adjustRightInd w:val="0"/>
              <w:ind w:left="927"/>
              <w:rPr>
                <w:rFonts w:ascii="Arial" w:hAnsi="Arial" w:cs="Arial"/>
                <w:szCs w:val="20"/>
              </w:rPr>
            </w:pPr>
            <w:r w:rsidRPr="00E06927">
              <w:rPr>
                <w:rFonts w:ascii="Arial" w:hAnsi="Arial" w:cs="Arial"/>
                <w:szCs w:val="20"/>
              </w:rPr>
              <w:t>repeat;</w:t>
            </w:r>
          </w:p>
          <w:p w:rsidR="00E06927" w:rsidRPr="00E06927" w:rsidRDefault="00E06927" w:rsidP="00E06927">
            <w:pPr>
              <w:autoSpaceDE w:val="0"/>
              <w:autoSpaceDN w:val="0"/>
              <w:adjustRightInd w:val="0"/>
              <w:ind w:left="927"/>
              <w:jc w:val="right"/>
              <w:rPr>
                <w:rFonts w:ascii="Arial" w:hAnsi="Arial" w:cs="Arial"/>
                <w:szCs w:val="20"/>
              </w:rPr>
            </w:pPr>
            <w:r>
              <w:rPr>
                <w:b/>
                <w:bCs/>
                <w:color w:val="222222"/>
                <w:sz w:val="18"/>
                <w:szCs w:val="18"/>
              </w:rPr>
              <w:t>1</w:t>
            </w:r>
          </w:p>
        </w:tc>
      </w:tr>
      <w:tr w:rsidR="003830F9" w:rsidTr="001F2962">
        <w:tc>
          <w:tcPr>
            <w:tcW w:w="1980" w:type="dxa"/>
          </w:tcPr>
          <w:p w:rsidR="003830F9" w:rsidRDefault="003830F9" w:rsidP="001F2962">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2</w:t>
            </w:r>
          </w:p>
        </w:tc>
        <w:tc>
          <w:tcPr>
            <w:tcW w:w="8476" w:type="dxa"/>
          </w:tcPr>
          <w:p w:rsidR="003830F9" w:rsidRPr="00A675F6" w:rsidRDefault="00A675F6" w:rsidP="00A675F6">
            <w:pPr>
              <w:pStyle w:val="questiona"/>
              <w:numPr>
                <w:ilvl w:val="0"/>
                <w:numId w:val="8"/>
              </w:numPr>
              <w:shd w:val="clear" w:color="auto" w:fill="FFFFFF"/>
              <w:spacing w:before="240" w:beforeAutospacing="0" w:after="0" w:afterAutospacing="0"/>
              <w:ind w:right="567"/>
              <w:outlineLvl w:val="5"/>
              <w:rPr>
                <w:b/>
                <w:bCs/>
                <w:color w:val="222222"/>
                <w:sz w:val="18"/>
                <w:szCs w:val="18"/>
              </w:rPr>
            </w:pPr>
            <w:r>
              <w:rPr>
                <w:rFonts w:ascii="Arial" w:hAnsi="Arial" w:cs="Arial"/>
                <w:color w:val="222222"/>
                <w:sz w:val="22"/>
                <w:szCs w:val="22"/>
              </w:rPr>
              <w:t xml:space="preserve">starch – iodine solution – turns blue/black if starch present               </w:t>
            </w:r>
            <w:r>
              <w:rPr>
                <w:b/>
                <w:bCs/>
                <w:color w:val="222222"/>
                <w:sz w:val="18"/>
                <w:szCs w:val="18"/>
              </w:rPr>
              <w:t>2</w:t>
            </w:r>
          </w:p>
          <w:p w:rsidR="00A675F6" w:rsidRPr="00A675F6" w:rsidRDefault="00A675F6" w:rsidP="00A675F6">
            <w:pPr>
              <w:pStyle w:val="questiona"/>
              <w:numPr>
                <w:ilvl w:val="0"/>
                <w:numId w:val="8"/>
              </w:numPr>
              <w:shd w:val="clear" w:color="auto" w:fill="FFFFFF"/>
              <w:spacing w:before="240" w:beforeAutospacing="0" w:after="0" w:afterAutospacing="0"/>
              <w:ind w:right="567"/>
              <w:outlineLvl w:val="5"/>
              <w:rPr>
                <w:b/>
                <w:bCs/>
                <w:color w:val="222222"/>
                <w:sz w:val="18"/>
                <w:szCs w:val="18"/>
              </w:rPr>
            </w:pPr>
            <w:r>
              <w:rPr>
                <w:rFonts w:ascii="Arial" w:hAnsi="Arial" w:cs="Arial"/>
                <w:color w:val="222222"/>
                <w:sz w:val="22"/>
                <w:szCs w:val="22"/>
              </w:rPr>
              <w:t xml:space="preserve">sugar – benedict’s solution – turns orange/red if sugar present         </w:t>
            </w:r>
            <w:r>
              <w:rPr>
                <w:b/>
                <w:bCs/>
                <w:color w:val="222222"/>
                <w:sz w:val="18"/>
                <w:szCs w:val="18"/>
              </w:rPr>
              <w:t>2</w:t>
            </w:r>
          </w:p>
          <w:p w:rsidR="00A675F6" w:rsidRPr="00A675F6" w:rsidRDefault="00A675F6" w:rsidP="00A675F6">
            <w:pPr>
              <w:pStyle w:val="questiona"/>
              <w:numPr>
                <w:ilvl w:val="0"/>
                <w:numId w:val="8"/>
              </w:numPr>
              <w:shd w:val="clear" w:color="auto" w:fill="FFFFFF"/>
              <w:spacing w:before="240" w:beforeAutospacing="0" w:after="0" w:afterAutospacing="0"/>
              <w:ind w:right="567"/>
              <w:outlineLvl w:val="5"/>
              <w:rPr>
                <w:b/>
                <w:bCs/>
                <w:color w:val="222222"/>
                <w:sz w:val="18"/>
                <w:szCs w:val="18"/>
              </w:rPr>
            </w:pPr>
            <w:r>
              <w:rPr>
                <w:rFonts w:ascii="Arial" w:hAnsi="Arial" w:cs="Arial"/>
                <w:color w:val="222222"/>
                <w:sz w:val="22"/>
                <w:szCs w:val="22"/>
              </w:rPr>
              <w:t xml:space="preserve">lipid – ethanol – turns milky/cloudy if lipids present                            </w:t>
            </w:r>
            <w:r>
              <w:rPr>
                <w:b/>
                <w:bCs/>
                <w:color w:val="222222"/>
                <w:sz w:val="18"/>
                <w:szCs w:val="18"/>
              </w:rPr>
              <w:t>2</w:t>
            </w:r>
          </w:p>
          <w:p w:rsidR="00A675F6" w:rsidRPr="00A675F6" w:rsidRDefault="00A675F6" w:rsidP="00A675F6">
            <w:pPr>
              <w:pStyle w:val="questiona"/>
              <w:numPr>
                <w:ilvl w:val="0"/>
                <w:numId w:val="8"/>
              </w:numPr>
              <w:shd w:val="clear" w:color="auto" w:fill="FFFFFF"/>
              <w:spacing w:before="240" w:beforeAutospacing="0" w:after="0" w:afterAutospacing="0"/>
              <w:ind w:right="567"/>
              <w:outlineLvl w:val="5"/>
              <w:rPr>
                <w:b/>
                <w:bCs/>
                <w:color w:val="222222"/>
                <w:sz w:val="18"/>
                <w:szCs w:val="18"/>
              </w:rPr>
            </w:pPr>
            <w:r>
              <w:rPr>
                <w:rFonts w:ascii="Arial" w:hAnsi="Arial" w:cs="Arial"/>
                <w:color w:val="222222"/>
                <w:sz w:val="22"/>
                <w:szCs w:val="22"/>
              </w:rPr>
              <w:t xml:space="preserve">protein – biuret solution – turns purple if protein present                    </w:t>
            </w:r>
            <w:r>
              <w:rPr>
                <w:b/>
                <w:bCs/>
                <w:color w:val="222222"/>
                <w:sz w:val="18"/>
                <w:szCs w:val="18"/>
              </w:rPr>
              <w:t>2</w:t>
            </w:r>
          </w:p>
          <w:p w:rsidR="003830F9" w:rsidRPr="001C3C21" w:rsidRDefault="003830F9" w:rsidP="001F2962">
            <w:pPr>
              <w:pStyle w:val="level"/>
              <w:shd w:val="clear" w:color="auto" w:fill="FFFFFF"/>
              <w:spacing w:before="0" w:beforeAutospacing="0" w:after="0" w:afterAutospacing="0"/>
              <w:ind w:right="1134"/>
              <w:jc w:val="right"/>
              <w:outlineLvl w:val="5"/>
              <w:rPr>
                <w:b/>
                <w:bCs/>
                <w:color w:val="222222"/>
                <w:sz w:val="18"/>
                <w:szCs w:val="18"/>
              </w:rPr>
            </w:pPr>
          </w:p>
        </w:tc>
      </w:tr>
    </w:tbl>
    <w:p w:rsidR="003830F9" w:rsidRDefault="003830F9" w:rsidP="00E33CB4">
      <w:pPr>
        <w:rPr>
          <w:sz w:val="24"/>
        </w:rPr>
      </w:pPr>
    </w:p>
    <w:p w:rsidR="006B1B29" w:rsidRPr="00D16696" w:rsidRDefault="006B1B29" w:rsidP="006B1B29">
      <w:pPr>
        <w:jc w:val="center"/>
        <w:rPr>
          <w:b/>
          <w:sz w:val="24"/>
          <w:szCs w:val="24"/>
          <w:u w:val="single"/>
        </w:rPr>
      </w:pPr>
      <w:r w:rsidRPr="00D16696">
        <w:rPr>
          <w:b/>
          <w:sz w:val="24"/>
          <w:szCs w:val="24"/>
          <w:u w:val="single"/>
        </w:rPr>
        <w:t xml:space="preserve">Required Practical </w:t>
      </w:r>
      <w:r>
        <w:rPr>
          <w:b/>
          <w:sz w:val="24"/>
          <w:szCs w:val="24"/>
          <w:u w:val="single"/>
        </w:rPr>
        <w:t>5: Photosynthesis</w:t>
      </w:r>
    </w:p>
    <w:p w:rsidR="006B1B29" w:rsidRPr="00477EE6" w:rsidRDefault="006B1B29" w:rsidP="006B1B29">
      <w:pPr>
        <w:shd w:val="clear" w:color="auto" w:fill="FFFFFF"/>
        <w:spacing w:before="60" w:after="0" w:line="240" w:lineRule="atLeast"/>
        <w:jc w:val="center"/>
        <w:outlineLvl w:val="5"/>
        <w:rPr>
          <w:b/>
          <w:sz w:val="24"/>
          <w:szCs w:val="24"/>
          <w:u w:val="single"/>
        </w:rPr>
      </w:pPr>
      <w:r w:rsidRPr="00477EE6">
        <w:rPr>
          <w:b/>
          <w:sz w:val="24"/>
          <w:szCs w:val="24"/>
          <w:u w:val="single"/>
        </w:rPr>
        <w:t>Investigate the effect of light intensity on the rate of photosynthesis using an aquatic organism such as</w:t>
      </w:r>
    </w:p>
    <w:p w:rsidR="006B1B29" w:rsidRDefault="006B1B29" w:rsidP="006B1B29">
      <w:pPr>
        <w:shd w:val="clear" w:color="auto" w:fill="FFFFFF"/>
        <w:spacing w:before="60" w:after="0" w:line="240" w:lineRule="atLeast"/>
        <w:jc w:val="center"/>
        <w:outlineLvl w:val="5"/>
        <w:rPr>
          <w:b/>
          <w:sz w:val="24"/>
          <w:szCs w:val="24"/>
          <w:u w:val="single"/>
        </w:rPr>
      </w:pPr>
      <w:r w:rsidRPr="00477EE6">
        <w:rPr>
          <w:b/>
          <w:sz w:val="24"/>
          <w:szCs w:val="24"/>
          <w:u w:val="single"/>
        </w:rPr>
        <w:t>pondweed.</w:t>
      </w:r>
    </w:p>
    <w:p w:rsidR="006B1B29" w:rsidRDefault="006B1B29" w:rsidP="00E33CB4">
      <w:pPr>
        <w:rPr>
          <w:sz w:val="24"/>
        </w:rPr>
      </w:pPr>
    </w:p>
    <w:tbl>
      <w:tblPr>
        <w:tblStyle w:val="TableGrid"/>
        <w:tblW w:w="0" w:type="auto"/>
        <w:tblLook w:val="04A0" w:firstRow="1" w:lastRow="0" w:firstColumn="1" w:lastColumn="0" w:noHBand="0" w:noVBand="1"/>
      </w:tblPr>
      <w:tblGrid>
        <w:gridCol w:w="1980"/>
        <w:gridCol w:w="8476"/>
      </w:tblGrid>
      <w:tr w:rsidR="006B1B29" w:rsidTr="001F2962">
        <w:tc>
          <w:tcPr>
            <w:tcW w:w="1980" w:type="dxa"/>
          </w:tcPr>
          <w:p w:rsidR="006B1B29" w:rsidRDefault="006B1B29" w:rsidP="001F2962">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6B1B29" w:rsidRDefault="006B1B29" w:rsidP="006B1B29">
            <w:pPr>
              <w:pStyle w:val="question"/>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Marks awarded for this answer will be determined by the Quality of Written Communication (QWC) as well as the standard of the scientific response. Examiners should also apply a ‘best-fit’ approach to the marking.</w:t>
            </w:r>
          </w:p>
          <w:p w:rsidR="006B1B29" w:rsidRDefault="006B1B29" w:rsidP="006B1B29">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b/>
                <w:bCs/>
                <w:color w:val="222222"/>
                <w:sz w:val="22"/>
                <w:szCs w:val="22"/>
              </w:rPr>
              <w:t>Level 3 (5–6 marks):</w:t>
            </w:r>
          </w:p>
          <w:p w:rsidR="006B1B29" w:rsidRDefault="006B1B29" w:rsidP="006B1B29">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 description of how the apparatus is used to measure the </w:t>
            </w:r>
            <w:r>
              <w:rPr>
                <w:rFonts w:ascii="Arial" w:hAnsi="Arial" w:cs="Arial"/>
                <w:b/>
                <w:bCs/>
                <w:color w:val="222222"/>
                <w:sz w:val="22"/>
                <w:szCs w:val="22"/>
              </w:rPr>
              <w:t>rate</w:t>
            </w:r>
            <w:r>
              <w:rPr>
                <w:rFonts w:ascii="Arial" w:hAnsi="Arial" w:cs="Arial"/>
                <w:color w:val="222222"/>
                <w:sz w:val="22"/>
                <w:szCs w:val="22"/>
              </w:rPr>
              <w:t> of photosynthesis at different light </w:t>
            </w:r>
            <w:r>
              <w:rPr>
                <w:rFonts w:ascii="Arial" w:hAnsi="Arial" w:cs="Arial"/>
                <w:b/>
                <w:bCs/>
                <w:color w:val="222222"/>
                <w:sz w:val="22"/>
                <w:szCs w:val="22"/>
              </w:rPr>
              <w:t>intensities</w:t>
            </w:r>
            <w:r>
              <w:rPr>
                <w:rFonts w:ascii="Arial" w:hAnsi="Arial" w:cs="Arial"/>
                <w:color w:val="222222"/>
                <w:sz w:val="22"/>
                <w:szCs w:val="22"/>
              </w:rPr>
              <w:t> is given.</w:t>
            </w:r>
          </w:p>
          <w:p w:rsidR="006B1B29" w:rsidRDefault="006B1B29" w:rsidP="006B1B29">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For full marks reference must be made to a control variable</w:t>
            </w:r>
          </w:p>
          <w:p w:rsidR="006B1B29" w:rsidRDefault="006B1B29" w:rsidP="006B1B29">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or</w:t>
            </w:r>
          </w:p>
          <w:p w:rsidR="006B1B29" w:rsidRDefault="006B1B29" w:rsidP="006B1B29">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repeats</w:t>
            </w:r>
          </w:p>
          <w:p w:rsidR="006B1B29" w:rsidRDefault="006B1B29" w:rsidP="006B1B29">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b/>
                <w:bCs/>
                <w:color w:val="222222"/>
                <w:sz w:val="22"/>
                <w:szCs w:val="22"/>
              </w:rPr>
              <w:lastRenderedPageBreak/>
              <w:t>Level 2 (3–4 marks):</w:t>
            </w:r>
          </w:p>
          <w:p w:rsidR="006B1B29" w:rsidRDefault="006B1B29" w:rsidP="006B1B29">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 description of how the apparatus is set up</w:t>
            </w:r>
          </w:p>
          <w:p w:rsidR="006B1B29" w:rsidRDefault="006B1B29" w:rsidP="006B1B29">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and</w:t>
            </w:r>
          </w:p>
          <w:p w:rsidR="006B1B29" w:rsidRDefault="006B1B29" w:rsidP="006B1B29">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 description of how photosynthesis can be measured.</w:t>
            </w:r>
          </w:p>
          <w:p w:rsidR="006B1B29" w:rsidRDefault="006B1B29" w:rsidP="006B1B29">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or</w:t>
            </w:r>
          </w:p>
          <w:p w:rsidR="006B1B29" w:rsidRDefault="006B1B29" w:rsidP="006B1B29">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 description of how light intensity is varied</w:t>
            </w:r>
          </w:p>
          <w:p w:rsidR="006B1B29" w:rsidRDefault="006B1B29" w:rsidP="006B1B29">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or</w:t>
            </w:r>
          </w:p>
          <w:p w:rsidR="006B1B29" w:rsidRDefault="006B1B29" w:rsidP="006B1B29">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 control variable </w:t>
            </w:r>
            <w:r>
              <w:rPr>
                <w:rFonts w:ascii="Arial" w:hAnsi="Arial" w:cs="Arial"/>
                <w:b/>
                <w:bCs/>
                <w:color w:val="222222"/>
                <w:sz w:val="22"/>
                <w:szCs w:val="22"/>
              </w:rPr>
              <w:t>or</w:t>
            </w:r>
            <w:r>
              <w:rPr>
                <w:rFonts w:ascii="Arial" w:hAnsi="Arial" w:cs="Arial"/>
                <w:color w:val="222222"/>
                <w:sz w:val="22"/>
                <w:szCs w:val="22"/>
              </w:rPr>
              <w:t> any other relevant point</w:t>
            </w:r>
          </w:p>
          <w:p w:rsidR="006B1B29" w:rsidRDefault="006B1B29" w:rsidP="006B1B29">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b/>
                <w:bCs/>
                <w:color w:val="222222"/>
                <w:sz w:val="22"/>
                <w:szCs w:val="22"/>
              </w:rPr>
              <w:t>Level 1 (1–2 marks):</w:t>
            </w:r>
          </w:p>
          <w:p w:rsidR="006B1B29" w:rsidRDefault="006B1B29" w:rsidP="006B1B29">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 partial description of how the apparatus is set up</w:t>
            </w:r>
          </w:p>
          <w:p w:rsidR="006B1B29" w:rsidRDefault="006B1B29" w:rsidP="006B1B29">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or</w:t>
            </w:r>
          </w:p>
          <w:p w:rsidR="006B1B29" w:rsidRDefault="006B1B29" w:rsidP="006B1B29">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 description of how light is supplied</w:t>
            </w:r>
          </w:p>
          <w:p w:rsidR="006B1B29" w:rsidRDefault="006B1B29" w:rsidP="006B1B29">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or</w:t>
            </w:r>
          </w:p>
          <w:p w:rsidR="006B1B29" w:rsidRDefault="006B1B29" w:rsidP="006B1B29">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 simple description of how photosynthesis can be measured.</w:t>
            </w:r>
          </w:p>
          <w:p w:rsidR="006B1B29" w:rsidRDefault="006B1B29" w:rsidP="006B1B29">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or</w:t>
            </w:r>
          </w:p>
          <w:p w:rsidR="006B1B29" w:rsidRDefault="006B1B29" w:rsidP="006B1B29">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 control variable</w:t>
            </w:r>
          </w:p>
          <w:p w:rsidR="006B1B29" w:rsidRDefault="006B1B29" w:rsidP="006B1B29">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b/>
                <w:bCs/>
                <w:color w:val="222222"/>
                <w:sz w:val="22"/>
                <w:szCs w:val="22"/>
              </w:rPr>
              <w:t>0 marks:</w:t>
            </w:r>
          </w:p>
          <w:p w:rsidR="006B1B29" w:rsidRDefault="006B1B29" w:rsidP="006B1B29">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No relevant content.</w:t>
            </w:r>
          </w:p>
          <w:p w:rsidR="006B1B29" w:rsidRDefault="006B1B29" w:rsidP="006B1B29">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b/>
                <w:bCs/>
                <w:color w:val="222222"/>
                <w:sz w:val="22"/>
                <w:szCs w:val="22"/>
              </w:rPr>
              <w:t>examples of the points made in the response:</w:t>
            </w:r>
          </w:p>
          <w:p w:rsidR="006B1B29" w:rsidRDefault="006B1B29" w:rsidP="006B1B29">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apparatus set up:</w:t>
            </w:r>
          </w:p>
          <w:p w:rsidR="006B1B29" w:rsidRDefault="006B1B29" w:rsidP="006B1B29">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 weed in water in beaker</w:t>
            </w:r>
          </w:p>
          <w:p w:rsidR="006B1B29" w:rsidRDefault="006B1B29" w:rsidP="006B1B29">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 light shining on beaker</w:t>
            </w:r>
          </w:p>
          <w:p w:rsidR="006B1B29" w:rsidRDefault="006B1B29" w:rsidP="006B1B29">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method of varying the light intensity–eg changing distance of lamp from plant</w:t>
            </w:r>
          </w:p>
          <w:p w:rsidR="006B1B29" w:rsidRDefault="006B1B29" w:rsidP="006B1B29">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method of controlling other variables</w:t>
            </w:r>
          </w:p>
          <w:p w:rsidR="006B1B29" w:rsidRDefault="006B1B29" w:rsidP="006B1B29">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 use same pond weed </w:t>
            </w:r>
            <w:r>
              <w:rPr>
                <w:rFonts w:ascii="Arial" w:hAnsi="Arial" w:cs="Arial"/>
                <w:b/>
                <w:bCs/>
                <w:color w:val="222222"/>
                <w:sz w:val="22"/>
                <w:szCs w:val="22"/>
              </w:rPr>
              <w:t>or</w:t>
            </w:r>
            <w:r>
              <w:rPr>
                <w:rFonts w:ascii="Arial" w:hAnsi="Arial" w:cs="Arial"/>
                <w:color w:val="222222"/>
                <w:sz w:val="22"/>
                <w:szCs w:val="22"/>
              </w:rPr>
              <w:t> same length of pond weed</w:t>
            </w:r>
          </w:p>
          <w:p w:rsidR="006B1B29" w:rsidRDefault="006B1B29" w:rsidP="006B1B29">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 temperature: water bath or heat screen</w:t>
            </w:r>
          </w:p>
          <w:p w:rsidR="006B1B29" w:rsidRDefault="006B1B29" w:rsidP="006B1B29">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 CO</w:t>
            </w:r>
            <w:r>
              <w:rPr>
                <w:rFonts w:ascii="Arial" w:hAnsi="Arial" w:cs="Arial"/>
                <w:color w:val="222222"/>
                <w:sz w:val="20"/>
                <w:szCs w:val="20"/>
                <w:vertAlign w:val="subscript"/>
              </w:rPr>
              <w:t>2</w:t>
            </w:r>
          </w:p>
          <w:p w:rsidR="006B1B29" w:rsidRDefault="006B1B29" w:rsidP="006B1B29">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leave sufficient time at each new light intensity before measurements taken</w:t>
            </w:r>
          </w:p>
          <w:p w:rsidR="006B1B29" w:rsidRDefault="006B1B29" w:rsidP="006B1B29">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method of measuring photosynthesis – eg counting bubbles of gas released or collecting gas and measuring volume in a syringe</w:t>
            </w:r>
          </w:p>
          <w:p w:rsidR="006B1B29" w:rsidRDefault="006B1B29" w:rsidP="006B1B29">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measuring </w:t>
            </w:r>
            <w:r>
              <w:rPr>
                <w:rFonts w:ascii="Arial" w:hAnsi="Arial" w:cs="Arial"/>
                <w:b/>
                <w:bCs/>
                <w:color w:val="222222"/>
                <w:sz w:val="22"/>
                <w:szCs w:val="22"/>
              </w:rPr>
              <w:t>rate of photosynthesis</w:t>
            </w:r>
            <w:r>
              <w:rPr>
                <w:rFonts w:ascii="Arial" w:hAnsi="Arial" w:cs="Arial"/>
                <w:color w:val="222222"/>
                <w:sz w:val="22"/>
                <w:szCs w:val="22"/>
              </w:rPr>
              <w:t> by counting bubbles for set period of time</w:t>
            </w:r>
          </w:p>
          <w:p w:rsidR="006B1B29" w:rsidRDefault="006B1B29" w:rsidP="006B1B29">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repetitions</w:t>
            </w:r>
          </w:p>
          <w:p w:rsidR="006B1B29" w:rsidRDefault="006B1B29" w:rsidP="006B1B29">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b/>
                <w:bCs/>
                <w:color w:val="222222"/>
                <w:sz w:val="22"/>
                <w:szCs w:val="22"/>
              </w:rPr>
              <w:t>extra information:</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information in the form of a diagram</w:t>
            </w:r>
          </w:p>
          <w:p w:rsidR="006B1B29" w:rsidRPr="006B1B29" w:rsidRDefault="006B1B29" w:rsidP="006B1B29">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[6]</w:t>
            </w:r>
          </w:p>
        </w:tc>
      </w:tr>
      <w:tr w:rsidR="006B1B29" w:rsidTr="001F2962">
        <w:tc>
          <w:tcPr>
            <w:tcW w:w="1980" w:type="dxa"/>
          </w:tcPr>
          <w:p w:rsidR="006B1B29" w:rsidRDefault="006B1B29" w:rsidP="001F2962">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2</w:t>
            </w:r>
          </w:p>
        </w:tc>
        <w:tc>
          <w:tcPr>
            <w:tcW w:w="8476" w:type="dxa"/>
          </w:tcPr>
          <w:p w:rsidR="006B1B29" w:rsidRDefault="006B1B29" w:rsidP="006B1B29">
            <w:pPr>
              <w:pStyle w:val="indent1a"/>
              <w:numPr>
                <w:ilvl w:val="0"/>
                <w:numId w:val="10"/>
              </w:numPr>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any </w:t>
            </w:r>
            <w:r>
              <w:rPr>
                <w:rFonts w:ascii="Arial" w:hAnsi="Arial" w:cs="Arial"/>
                <w:b/>
                <w:bCs/>
                <w:color w:val="222222"/>
                <w:sz w:val="22"/>
                <w:szCs w:val="22"/>
              </w:rPr>
              <w:t>two</w:t>
            </w:r>
            <w:r>
              <w:rPr>
                <w:rFonts w:ascii="Arial" w:hAnsi="Arial" w:cs="Arial"/>
                <w:color w:val="222222"/>
                <w:sz w:val="22"/>
                <w:szCs w:val="22"/>
              </w:rPr>
              <w:t> from:</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accept temperature-apply list principle</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reference to time</w:t>
            </w:r>
          </w:p>
          <w:p w:rsidR="006B1B29" w:rsidRDefault="006B1B29" w:rsidP="006B1B29">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carbon dioxide (concentration)</w:t>
            </w:r>
          </w:p>
          <w:p w:rsidR="006B1B29" w:rsidRDefault="006B1B29" w:rsidP="006B1B29">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light intensity</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w:t>
            </w:r>
            <w:r>
              <w:rPr>
                <w:rFonts w:ascii="Arial" w:hAnsi="Arial" w:cs="Arial"/>
                <w:b/>
                <w:bCs/>
                <w:i/>
                <w:iCs/>
                <w:color w:val="222222"/>
                <w:sz w:val="22"/>
                <w:szCs w:val="22"/>
              </w:rPr>
              <w:t>one</w:t>
            </w:r>
            <w:r>
              <w:rPr>
                <w:rFonts w:ascii="Arial" w:hAnsi="Arial" w:cs="Arial"/>
                <w:i/>
                <w:iCs/>
                <w:color w:val="222222"/>
                <w:sz w:val="22"/>
                <w:szCs w:val="22"/>
              </w:rPr>
              <w:t> mark for light if neither intensity or colour are awarded</w:t>
            </w:r>
          </w:p>
          <w:p w:rsidR="006B1B29" w:rsidRDefault="006B1B29" w:rsidP="006B1B29">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light colour / wavelength</w:t>
            </w:r>
          </w:p>
          <w:p w:rsidR="006B1B29" w:rsidRDefault="006B1B29" w:rsidP="006B1B29">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pH</w:t>
            </w:r>
          </w:p>
          <w:p w:rsidR="006B1B29" w:rsidRDefault="006B1B29" w:rsidP="006B1B29">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lastRenderedPageBreak/>
              <w:t>•        size / amount plant</w:t>
            </w:r>
          </w:p>
          <w:p w:rsidR="006B1B29" w:rsidRDefault="006B1B29" w:rsidP="006B1B29">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same / species / type plant</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‘the plant’</w:t>
            </w:r>
          </w:p>
          <w:p w:rsidR="006B1B29" w:rsidRDefault="006B1B29" w:rsidP="006B1B29">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amount of water </w:t>
            </w:r>
            <w:r>
              <w:rPr>
                <w:rFonts w:ascii="Arial" w:hAnsi="Arial" w:cs="Arial"/>
                <w:color w:val="222222"/>
                <w:sz w:val="22"/>
                <w:szCs w:val="22"/>
                <w:u w:val="single"/>
              </w:rPr>
              <w:t>in the tube</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amount of water alone</w:t>
            </w:r>
          </w:p>
          <w:p w:rsidR="006B1B29" w:rsidRDefault="006B1B29" w:rsidP="006B1B29">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2</w:t>
            </w:r>
          </w:p>
          <w:p w:rsidR="006B1B29" w:rsidRDefault="006B1B29" w:rsidP="006B1B29">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(b)     number / amount of bubbles </w:t>
            </w:r>
            <w:r>
              <w:rPr>
                <w:rFonts w:ascii="Arial" w:hAnsi="Arial" w:cs="Arial"/>
                <w:b/>
                <w:bCs/>
                <w:color w:val="222222"/>
                <w:sz w:val="22"/>
                <w:szCs w:val="22"/>
              </w:rPr>
              <w:t>or</w:t>
            </w:r>
            <w:r>
              <w:rPr>
                <w:rFonts w:ascii="Arial" w:hAnsi="Arial" w:cs="Arial"/>
                <w:color w:val="222222"/>
                <w:sz w:val="22"/>
                <w:szCs w:val="22"/>
              </w:rPr>
              <w:t> amount of gas / oxygen</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volume of bubbles (together)</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‘the bubbles’ unqualified</w:t>
            </w:r>
          </w:p>
          <w:p w:rsidR="006B1B29" w:rsidRDefault="006B1B29" w:rsidP="006B1B29">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6B1B29" w:rsidRDefault="006B1B29" w:rsidP="006B1B29">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(relevant reference to) time / named time interval</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how long it bubbles for</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accept time bubbles start / stop</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speed / rate bubbles</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instruments</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accept other factors eg temperature</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how many bubbles per minute for </w:t>
            </w:r>
            <w:r>
              <w:rPr>
                <w:rFonts w:ascii="Arial" w:hAnsi="Arial" w:cs="Arial"/>
                <w:b/>
                <w:bCs/>
                <w:i/>
                <w:iCs/>
                <w:color w:val="222222"/>
                <w:sz w:val="22"/>
                <w:szCs w:val="22"/>
              </w:rPr>
              <w:t>2</w:t>
            </w:r>
            <w:r>
              <w:rPr>
                <w:rFonts w:ascii="Arial" w:hAnsi="Arial" w:cs="Arial"/>
                <w:i/>
                <w:iCs/>
                <w:color w:val="222222"/>
                <w:sz w:val="22"/>
                <w:szCs w:val="22"/>
              </w:rPr>
              <w:t> marks</w:t>
            </w:r>
          </w:p>
          <w:p w:rsidR="006B1B29" w:rsidRDefault="006B1B29" w:rsidP="006B1B29">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6B1B29" w:rsidRDefault="006B1B29" w:rsidP="006B1B29">
            <w:pPr>
              <w:pStyle w:val="indent1a"/>
              <w:shd w:val="clear" w:color="auto" w:fill="FFFFFF"/>
              <w:spacing w:before="240" w:beforeAutospacing="0" w:after="0" w:afterAutospacing="0"/>
              <w:ind w:left="1701" w:right="567" w:hanging="1134"/>
              <w:outlineLvl w:val="5"/>
              <w:rPr>
                <w:rFonts w:ascii="Arial" w:hAnsi="Arial" w:cs="Arial"/>
                <w:color w:val="222222"/>
                <w:sz w:val="22"/>
                <w:szCs w:val="22"/>
              </w:rPr>
            </w:pPr>
            <w:r>
              <w:rPr>
                <w:rFonts w:ascii="Arial" w:hAnsi="Arial" w:cs="Arial"/>
                <w:color w:val="222222"/>
                <w:sz w:val="22"/>
                <w:szCs w:val="22"/>
              </w:rPr>
              <w:t>(c)     (i)      temperature</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heat / °C / cold</w:t>
            </w:r>
          </w:p>
          <w:p w:rsidR="006B1B29" w:rsidRDefault="006B1B29" w:rsidP="006B1B29">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6B1B29" w:rsidRDefault="006B1B29" w:rsidP="006B1B29">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(ii)     carbon dioxide / CO</w:t>
            </w:r>
            <w:r>
              <w:rPr>
                <w:rFonts w:ascii="Arial" w:hAnsi="Arial" w:cs="Arial"/>
                <w:color w:val="222222"/>
                <w:sz w:val="14"/>
                <w:szCs w:val="14"/>
                <w:vertAlign w:val="subscript"/>
              </w:rPr>
              <w:t>2</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CO2 / CO</w:t>
            </w:r>
            <w:r>
              <w:rPr>
                <w:rFonts w:ascii="Arial" w:hAnsi="Arial" w:cs="Arial"/>
                <w:i/>
                <w:iCs/>
                <w:color w:val="222222"/>
                <w:sz w:val="20"/>
                <w:szCs w:val="20"/>
                <w:vertAlign w:val="superscript"/>
              </w:rPr>
              <w:t>2</w:t>
            </w:r>
            <w:r>
              <w:rPr>
                <w:rFonts w:ascii="Arial" w:hAnsi="Arial" w:cs="Arial"/>
                <w:i/>
                <w:iCs/>
                <w:color w:val="222222"/>
                <w:sz w:val="22"/>
                <w:szCs w:val="22"/>
              </w:rPr>
              <w:t> / Co</w:t>
            </w:r>
            <w:r>
              <w:rPr>
                <w:rFonts w:ascii="Arial" w:hAnsi="Arial" w:cs="Arial"/>
                <w:i/>
                <w:iCs/>
                <w:color w:val="222222"/>
                <w:sz w:val="14"/>
                <w:szCs w:val="14"/>
                <w:vertAlign w:val="subscript"/>
              </w:rPr>
              <w:t>2</w:t>
            </w:r>
            <w:r>
              <w:rPr>
                <w:rFonts w:ascii="Arial" w:hAnsi="Arial" w:cs="Arial"/>
                <w:i/>
                <w:iCs/>
                <w:color w:val="222222"/>
                <w:sz w:val="22"/>
                <w:szCs w:val="22"/>
              </w:rPr>
              <w:t> / Co</w:t>
            </w:r>
            <w:r>
              <w:rPr>
                <w:rFonts w:ascii="Arial" w:hAnsi="Arial" w:cs="Arial"/>
                <w:i/>
                <w:iCs/>
                <w:color w:val="222222"/>
                <w:sz w:val="20"/>
                <w:szCs w:val="20"/>
                <w:vertAlign w:val="superscript"/>
              </w:rPr>
              <w:t>2</w:t>
            </w:r>
            <w:r>
              <w:rPr>
                <w:rFonts w:ascii="Arial" w:hAnsi="Arial" w:cs="Arial"/>
                <w:i/>
                <w:iCs/>
                <w:color w:val="222222"/>
                <w:sz w:val="22"/>
                <w:szCs w:val="22"/>
              </w:rPr>
              <w:t> / co</w:t>
            </w:r>
            <w:r>
              <w:rPr>
                <w:rFonts w:ascii="Arial" w:hAnsi="Arial" w:cs="Arial"/>
                <w:i/>
                <w:iCs/>
                <w:color w:val="222222"/>
                <w:sz w:val="14"/>
                <w:szCs w:val="14"/>
                <w:vertAlign w:val="subscript"/>
              </w:rPr>
              <w:t>2</w:t>
            </w:r>
            <w:r>
              <w:rPr>
                <w:rFonts w:ascii="Arial" w:hAnsi="Arial" w:cs="Arial"/>
                <w:i/>
                <w:iCs/>
                <w:color w:val="222222"/>
                <w:sz w:val="22"/>
                <w:szCs w:val="22"/>
              </w:rPr>
              <w:t> / co</w:t>
            </w:r>
            <w:r>
              <w:rPr>
                <w:rFonts w:ascii="Arial" w:hAnsi="Arial" w:cs="Arial"/>
                <w:i/>
                <w:iCs/>
                <w:color w:val="222222"/>
                <w:sz w:val="20"/>
                <w:szCs w:val="20"/>
                <w:vertAlign w:val="superscript"/>
              </w:rPr>
              <w:t>2</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accept CO / 2CO</w:t>
            </w:r>
          </w:p>
          <w:p w:rsidR="006B1B29" w:rsidRPr="001C3C21" w:rsidRDefault="006B1B29" w:rsidP="006B1B29">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tc>
      </w:tr>
      <w:tr w:rsidR="006B1B29" w:rsidTr="001F2962">
        <w:tc>
          <w:tcPr>
            <w:tcW w:w="1980" w:type="dxa"/>
          </w:tcPr>
          <w:p w:rsidR="006B1B29" w:rsidRDefault="006B1B29" w:rsidP="001F2962">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3</w:t>
            </w:r>
          </w:p>
        </w:tc>
        <w:tc>
          <w:tcPr>
            <w:tcW w:w="8476" w:type="dxa"/>
          </w:tcPr>
          <w:p w:rsidR="006B1B29" w:rsidRDefault="006B1B29" w:rsidP="006B1B29">
            <w:pPr>
              <w:pStyle w:val="indent1a"/>
              <w:shd w:val="clear" w:color="auto" w:fill="FFFFFF"/>
              <w:spacing w:before="240" w:beforeAutospacing="0" w:after="0" w:afterAutospacing="0"/>
              <w:ind w:left="1701" w:right="1134" w:hanging="1134"/>
              <w:outlineLvl w:val="5"/>
              <w:rPr>
                <w:rFonts w:ascii="Arial" w:hAnsi="Arial" w:cs="Arial"/>
                <w:color w:val="222222"/>
                <w:sz w:val="22"/>
                <w:szCs w:val="22"/>
              </w:rPr>
            </w:pPr>
            <w:r>
              <w:rPr>
                <w:rFonts w:ascii="Arial" w:hAnsi="Arial" w:cs="Arial"/>
                <w:color w:val="222222"/>
                <w:sz w:val="22"/>
                <w:szCs w:val="22"/>
              </w:rPr>
              <w:t>(a)   rate / number of bubbles decreases</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converse with reference to increasing light </w:t>
            </w:r>
            <w:r>
              <w:rPr>
                <w:rFonts w:ascii="Arial" w:hAnsi="Arial" w:cs="Arial"/>
                <w:b/>
                <w:bCs/>
                <w:i/>
                <w:iCs/>
                <w:color w:val="222222"/>
                <w:sz w:val="22"/>
                <w:szCs w:val="22"/>
              </w:rPr>
              <w:t>or</w:t>
            </w:r>
            <w:r>
              <w:rPr>
                <w:rFonts w:ascii="Arial" w:hAnsi="Arial" w:cs="Arial"/>
                <w:i/>
                <w:iCs/>
                <w:color w:val="222222"/>
                <w:sz w:val="22"/>
                <w:szCs w:val="22"/>
              </w:rPr>
              <w:t> shorter distance</w:t>
            </w:r>
          </w:p>
          <w:p w:rsidR="006B1B29" w:rsidRDefault="006B1B29" w:rsidP="006B1B29">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b/>
                <w:bCs/>
                <w:color w:val="222222"/>
                <w:sz w:val="22"/>
                <w:szCs w:val="22"/>
              </w:rPr>
              <w:t>or</w:t>
            </w:r>
          </w:p>
          <w:p w:rsidR="006B1B29" w:rsidRDefault="006B1B29" w:rsidP="006B1B29">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less oxygen / gas released</w:t>
            </w:r>
          </w:p>
          <w:p w:rsidR="006B1B29" w:rsidRDefault="006B1B29" w:rsidP="006B1B2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reference to rate of photosynthesis</w:t>
            </w:r>
          </w:p>
          <w:p w:rsidR="006B1B29" w:rsidRPr="006B1B29" w:rsidRDefault="006B1B29" w:rsidP="006B1B29">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tc>
      </w:tr>
    </w:tbl>
    <w:p w:rsidR="006B1B29" w:rsidRDefault="006B1B29" w:rsidP="00E33CB4">
      <w:pPr>
        <w:rPr>
          <w:sz w:val="24"/>
        </w:rPr>
      </w:pPr>
    </w:p>
    <w:p w:rsidR="000C7939" w:rsidRPr="00D16696" w:rsidRDefault="000C7939" w:rsidP="000C7939">
      <w:pPr>
        <w:jc w:val="center"/>
        <w:rPr>
          <w:b/>
          <w:sz w:val="24"/>
          <w:szCs w:val="24"/>
          <w:u w:val="single"/>
        </w:rPr>
      </w:pPr>
      <w:r w:rsidRPr="00D16696">
        <w:rPr>
          <w:b/>
          <w:sz w:val="24"/>
          <w:szCs w:val="24"/>
          <w:u w:val="single"/>
        </w:rPr>
        <w:t xml:space="preserve">Required Practical </w:t>
      </w:r>
      <w:r>
        <w:rPr>
          <w:b/>
          <w:sz w:val="24"/>
          <w:szCs w:val="24"/>
          <w:u w:val="single"/>
        </w:rPr>
        <w:t>6: Reaction Time</w:t>
      </w:r>
    </w:p>
    <w:p w:rsidR="000C7939" w:rsidRPr="00477EE6" w:rsidRDefault="000C7939" w:rsidP="000C7939">
      <w:pPr>
        <w:shd w:val="clear" w:color="auto" w:fill="FFFFFF"/>
        <w:spacing w:before="240" w:after="0" w:line="240" w:lineRule="auto"/>
        <w:ind w:right="567"/>
        <w:jc w:val="center"/>
        <w:outlineLvl w:val="5"/>
        <w:rPr>
          <w:rFonts w:ascii="Arial" w:eastAsia="Times New Roman" w:hAnsi="Arial" w:cs="Arial"/>
          <w:b/>
          <w:bCs/>
          <w:color w:val="222222"/>
          <w:sz w:val="20"/>
          <w:szCs w:val="20"/>
          <w:lang w:eastAsia="en-GB"/>
        </w:rPr>
      </w:pPr>
      <w:r w:rsidRPr="00EE1853">
        <w:rPr>
          <w:b/>
          <w:sz w:val="24"/>
          <w:szCs w:val="24"/>
          <w:u w:val="single"/>
        </w:rPr>
        <w:t>Plan and carry out an investigation into the effect of a factor on human reaction time.</w:t>
      </w:r>
    </w:p>
    <w:p w:rsidR="000C7939" w:rsidRDefault="000C7939" w:rsidP="00E33CB4">
      <w:pPr>
        <w:rPr>
          <w:sz w:val="24"/>
        </w:rPr>
      </w:pPr>
    </w:p>
    <w:tbl>
      <w:tblPr>
        <w:tblStyle w:val="TableGrid"/>
        <w:tblW w:w="0" w:type="auto"/>
        <w:tblLook w:val="04A0" w:firstRow="1" w:lastRow="0" w:firstColumn="1" w:lastColumn="0" w:noHBand="0" w:noVBand="1"/>
      </w:tblPr>
      <w:tblGrid>
        <w:gridCol w:w="1980"/>
        <w:gridCol w:w="8476"/>
      </w:tblGrid>
      <w:tr w:rsidR="000C7939" w:rsidTr="001F2962">
        <w:tc>
          <w:tcPr>
            <w:tcW w:w="1980" w:type="dxa"/>
          </w:tcPr>
          <w:p w:rsidR="000C7939" w:rsidRDefault="000C7939" w:rsidP="001F2962">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0C7939" w:rsidRDefault="000C7939" w:rsidP="000C7939">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any </w:t>
            </w:r>
            <w:r>
              <w:rPr>
                <w:rFonts w:ascii="Arial" w:hAnsi="Arial" w:cs="Arial"/>
                <w:b/>
                <w:bCs/>
                <w:color w:val="222222"/>
                <w:sz w:val="22"/>
                <w:szCs w:val="22"/>
              </w:rPr>
              <w:t>two</w:t>
            </w:r>
            <w:r>
              <w:rPr>
                <w:rFonts w:ascii="Arial" w:hAnsi="Arial" w:cs="Arial"/>
                <w:color w:val="222222"/>
                <w:sz w:val="22"/>
                <w:szCs w:val="22"/>
              </w:rPr>
              <w:t> from:</w:t>
            </w:r>
          </w:p>
          <w:p w:rsidR="000C7939" w:rsidRDefault="000C7939" w:rsidP="000C7939">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drop the ruler from the same height each time</w:t>
            </w:r>
          </w:p>
          <w:p w:rsidR="000C7939" w:rsidRDefault="000C7939" w:rsidP="000C7939">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let the ruler drop without using any force</w:t>
            </w:r>
          </w:p>
          <w:p w:rsidR="000C7939" w:rsidRDefault="000C7939" w:rsidP="000C7939">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same type / weight of ruler</w:t>
            </w:r>
          </w:p>
          <w:p w:rsidR="000C7939" w:rsidRDefault="000C7939" w:rsidP="000C7939">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lastRenderedPageBreak/>
              <w:t>•        thumb should be same distance from the ruler each time at the start</w:t>
            </w:r>
          </w:p>
          <w:p w:rsidR="000C7939" w:rsidRDefault="000C7939" w:rsidP="000C7939">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use the same hand to catch the ruler each time</w:t>
            </w:r>
          </w:p>
          <w:p w:rsidR="000C7939" w:rsidRDefault="000C7939" w:rsidP="000C7939">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carry out the experiment with the lower arm resting in the same way on the table</w:t>
            </w:r>
          </w:p>
          <w:p w:rsidR="000C7939" w:rsidRDefault="000C7939" w:rsidP="000C793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description of holding bottom edge of ruler opposite the catcher’s thumb</w:t>
            </w:r>
          </w:p>
          <w:p w:rsidR="000C7939" w:rsidRDefault="000C7939" w:rsidP="000C7939">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2</w:t>
            </w:r>
          </w:p>
          <w:p w:rsidR="000C7939" w:rsidRDefault="000C7939" w:rsidP="000C7939">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(b)     117</w:t>
            </w:r>
          </w:p>
          <w:p w:rsidR="000C7939" w:rsidRDefault="000C7939" w:rsidP="000C7939">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C7939" w:rsidRDefault="000C7939" w:rsidP="000C7939">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(c)    </w:t>
            </w:r>
            <w:r>
              <w:rPr>
                <w:rFonts w:ascii="Arial" w:hAnsi="Arial" w:cs="Arial"/>
                <w:noProof/>
                <w:color w:val="222222"/>
                <w:sz w:val="22"/>
                <w:szCs w:val="22"/>
              </w:rPr>
              <w:drawing>
                <wp:inline distT="0" distB="0" distL="0" distR="0">
                  <wp:extent cx="361315" cy="351155"/>
                  <wp:effectExtent l="0" t="0" r="635" b="0"/>
                  <wp:docPr id="25" name="Picture 25" descr="https://app.doublestruck.eu/content/AG_BLG/HTML/M/MSP182H06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doublestruck.eu/content/AG_BLG/HTML/M/MSP182H06_files/img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Pr>
                <w:rFonts w:ascii="Arial" w:hAnsi="Arial" w:cs="Arial"/>
                <w:color w:val="222222"/>
                <w:sz w:val="22"/>
                <w:szCs w:val="22"/>
              </w:rPr>
              <w:t> </w:t>
            </w:r>
          </w:p>
          <w:p w:rsidR="000C7939" w:rsidRDefault="000C7939" w:rsidP="000C7939">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C7939" w:rsidRDefault="000C7939" w:rsidP="000C7939">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0.1539</w:t>
            </w:r>
          </w:p>
          <w:p w:rsidR="000C7939" w:rsidRDefault="000C7939" w:rsidP="000C793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01539 with no working shown for </w:t>
            </w:r>
            <w:r>
              <w:rPr>
                <w:rFonts w:ascii="Arial" w:hAnsi="Arial" w:cs="Arial"/>
                <w:b/>
                <w:bCs/>
                <w:i/>
                <w:iCs/>
                <w:color w:val="222222"/>
                <w:sz w:val="22"/>
                <w:szCs w:val="22"/>
              </w:rPr>
              <w:t>2</w:t>
            </w:r>
            <w:r>
              <w:rPr>
                <w:rFonts w:ascii="Arial" w:hAnsi="Arial" w:cs="Arial"/>
                <w:i/>
                <w:iCs/>
                <w:color w:val="222222"/>
                <w:sz w:val="22"/>
                <w:szCs w:val="22"/>
              </w:rPr>
              <w:t> marks</w:t>
            </w:r>
          </w:p>
          <w:p w:rsidR="000C7939" w:rsidRDefault="000C7939" w:rsidP="000C7939">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C7939" w:rsidRDefault="000C7939" w:rsidP="000C7939">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0.154</w:t>
            </w:r>
          </w:p>
          <w:p w:rsidR="000C7939" w:rsidRDefault="000C7939" w:rsidP="000C793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0.154 with no working shown for </w:t>
            </w:r>
            <w:r>
              <w:rPr>
                <w:rFonts w:ascii="Arial" w:hAnsi="Arial" w:cs="Arial"/>
                <w:b/>
                <w:bCs/>
                <w:i/>
                <w:iCs/>
                <w:color w:val="222222"/>
                <w:sz w:val="22"/>
                <w:szCs w:val="22"/>
              </w:rPr>
              <w:t>3</w:t>
            </w:r>
            <w:r>
              <w:rPr>
                <w:rFonts w:ascii="Arial" w:hAnsi="Arial" w:cs="Arial"/>
                <w:i/>
                <w:iCs/>
                <w:color w:val="222222"/>
                <w:sz w:val="22"/>
                <w:szCs w:val="22"/>
              </w:rPr>
              <w:t> marks</w:t>
            </w:r>
          </w:p>
          <w:p w:rsidR="000C7939" w:rsidRDefault="000C7939" w:rsidP="000C7939">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C7939" w:rsidRDefault="000C7939" w:rsidP="000C793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ecf as appropriate</w:t>
            </w:r>
          </w:p>
          <w:p w:rsidR="000C7939" w:rsidRDefault="000C7939" w:rsidP="000C7939">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(d)     no indication beforehand when the colour will change</w:t>
            </w:r>
          </w:p>
          <w:p w:rsidR="000C7939" w:rsidRDefault="000C7939" w:rsidP="000C7939">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or</w:t>
            </w:r>
          </w:p>
          <w:p w:rsidR="000C7939" w:rsidRDefault="000C7939" w:rsidP="000C7939">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you might be able to tell when the person is about to drop the ruler</w:t>
            </w:r>
          </w:p>
          <w:p w:rsidR="000C7939" w:rsidRDefault="000C7939" w:rsidP="000C7939">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C7939" w:rsidRDefault="000C7939" w:rsidP="000C7939">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measurement of time is more precise (than reading from a ruler)</w:t>
            </w:r>
          </w:p>
          <w:p w:rsidR="000C7939" w:rsidRDefault="000C7939" w:rsidP="000C7939">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or</w:t>
            </w:r>
          </w:p>
          <w:p w:rsidR="000C7939" w:rsidRDefault="000C7939" w:rsidP="000C7939">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resolution (of computer timer) is higher</w:t>
            </w:r>
          </w:p>
          <w:p w:rsidR="000C7939" w:rsidRDefault="000C7939" w:rsidP="000C7939">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C7939" w:rsidRDefault="000C7939" w:rsidP="000C7939">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(e)     cerebral cortex</w:t>
            </w:r>
          </w:p>
          <w:p w:rsidR="000C7939" w:rsidRDefault="000C7939" w:rsidP="000C793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cerebrum</w:t>
            </w:r>
          </w:p>
          <w:p w:rsidR="000C7939" w:rsidRDefault="000C7939" w:rsidP="000C7939">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C7939" w:rsidRDefault="000C7939" w:rsidP="000C793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identified lobes</w:t>
            </w:r>
          </w:p>
          <w:p w:rsidR="000C7939" w:rsidRDefault="000C7939" w:rsidP="000C7939">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(f)     cerebellum</w:t>
            </w:r>
          </w:p>
          <w:p w:rsidR="000C7939" w:rsidRDefault="000C7939" w:rsidP="000C7939">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C7939" w:rsidRPr="006B1B29" w:rsidRDefault="000C7939" w:rsidP="001F2962">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
        </w:tc>
      </w:tr>
      <w:tr w:rsidR="000C7939" w:rsidTr="001F2962">
        <w:tc>
          <w:tcPr>
            <w:tcW w:w="1980" w:type="dxa"/>
          </w:tcPr>
          <w:p w:rsidR="000C7939" w:rsidRDefault="000C7939" w:rsidP="001F2962">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2</w:t>
            </w:r>
          </w:p>
        </w:tc>
        <w:tc>
          <w:tcPr>
            <w:tcW w:w="8476" w:type="dxa"/>
          </w:tcPr>
          <w:p w:rsidR="000C7939" w:rsidRDefault="000C7939" w:rsidP="000C7939">
            <w:pPr>
              <w:pStyle w:val="questionai"/>
              <w:spacing w:before="240" w:beforeAutospacing="0" w:after="0" w:afterAutospacing="0"/>
              <w:ind w:left="1701" w:right="567" w:hanging="1134"/>
              <w:outlineLvl w:val="5"/>
              <w:rPr>
                <w:rFonts w:ascii="Arial" w:hAnsi="Arial" w:cs="Arial"/>
                <w:sz w:val="22"/>
                <w:szCs w:val="22"/>
              </w:rPr>
            </w:pPr>
            <w:r>
              <w:rPr>
                <w:rFonts w:ascii="Arial" w:hAnsi="Arial" w:cs="Arial"/>
                <w:sz w:val="22"/>
                <w:szCs w:val="22"/>
              </w:rPr>
              <w:t>(a)     (i)      receptor cells</w:t>
            </w:r>
          </w:p>
          <w:p w:rsidR="000C7939" w:rsidRDefault="000C7939" w:rsidP="000C7939">
            <w:pPr>
              <w:pStyle w:val="levelms"/>
              <w:spacing w:before="0" w:beforeAutospacing="0" w:after="0" w:afterAutospacing="0"/>
              <w:ind w:right="567"/>
              <w:jc w:val="right"/>
              <w:outlineLvl w:val="5"/>
              <w:rPr>
                <w:b/>
                <w:bCs/>
                <w:sz w:val="18"/>
                <w:szCs w:val="18"/>
              </w:rPr>
            </w:pPr>
            <w:r>
              <w:rPr>
                <w:b/>
                <w:bCs/>
                <w:sz w:val="18"/>
                <w:szCs w:val="18"/>
              </w:rPr>
              <w:t>1</w:t>
            </w:r>
          </w:p>
          <w:p w:rsidR="000C7939" w:rsidRDefault="000C7939" w:rsidP="000C7939">
            <w:pPr>
              <w:pStyle w:val="indent2"/>
              <w:spacing w:before="240" w:beforeAutospacing="0" w:after="0" w:afterAutospacing="0"/>
              <w:ind w:left="1701" w:right="567" w:hanging="567"/>
              <w:outlineLvl w:val="5"/>
              <w:rPr>
                <w:rFonts w:ascii="Arial" w:hAnsi="Arial" w:cs="Arial"/>
                <w:sz w:val="22"/>
                <w:szCs w:val="22"/>
              </w:rPr>
            </w:pPr>
            <w:r>
              <w:rPr>
                <w:rFonts w:ascii="Arial" w:hAnsi="Arial" w:cs="Arial"/>
                <w:sz w:val="22"/>
                <w:szCs w:val="22"/>
              </w:rPr>
              <w:t>(ii)     eye(s)</w:t>
            </w:r>
          </w:p>
          <w:p w:rsidR="000C7939" w:rsidRDefault="000C7939" w:rsidP="000C7939">
            <w:pPr>
              <w:pStyle w:val="accept"/>
              <w:spacing w:before="60" w:beforeAutospacing="0" w:after="0" w:afterAutospacing="0"/>
              <w:ind w:left="2268" w:right="1701"/>
              <w:outlineLvl w:val="5"/>
              <w:rPr>
                <w:rFonts w:ascii="Arial" w:hAnsi="Arial" w:cs="Arial"/>
                <w:i/>
                <w:iCs/>
                <w:sz w:val="22"/>
                <w:szCs w:val="22"/>
              </w:rPr>
            </w:pPr>
            <w:r>
              <w:rPr>
                <w:rFonts w:ascii="Arial" w:hAnsi="Arial" w:cs="Arial"/>
                <w:i/>
                <w:iCs/>
                <w:sz w:val="22"/>
                <w:szCs w:val="22"/>
              </w:rPr>
              <w:t>accept retina</w:t>
            </w:r>
          </w:p>
          <w:p w:rsidR="000C7939" w:rsidRDefault="000C7939" w:rsidP="000C7939">
            <w:pPr>
              <w:pStyle w:val="levelms"/>
              <w:spacing w:before="0" w:beforeAutospacing="0" w:after="0" w:afterAutospacing="0"/>
              <w:ind w:right="567"/>
              <w:jc w:val="right"/>
              <w:outlineLvl w:val="5"/>
              <w:rPr>
                <w:b/>
                <w:bCs/>
                <w:sz w:val="18"/>
                <w:szCs w:val="18"/>
              </w:rPr>
            </w:pPr>
            <w:r>
              <w:rPr>
                <w:b/>
                <w:bCs/>
                <w:sz w:val="18"/>
                <w:szCs w:val="18"/>
              </w:rPr>
              <w:t>1</w:t>
            </w:r>
          </w:p>
          <w:p w:rsidR="000C7939" w:rsidRDefault="000C7939" w:rsidP="000C7939">
            <w:pPr>
              <w:pStyle w:val="indent1"/>
              <w:spacing w:before="240" w:beforeAutospacing="0" w:after="0" w:afterAutospacing="0"/>
              <w:ind w:left="1134" w:right="567" w:hanging="567"/>
              <w:outlineLvl w:val="5"/>
              <w:rPr>
                <w:rFonts w:ascii="Arial" w:hAnsi="Arial" w:cs="Arial"/>
                <w:sz w:val="22"/>
                <w:szCs w:val="22"/>
              </w:rPr>
            </w:pPr>
            <w:r>
              <w:rPr>
                <w:rFonts w:ascii="Arial" w:hAnsi="Arial" w:cs="Arial"/>
                <w:sz w:val="22"/>
                <w:szCs w:val="22"/>
              </w:rPr>
              <w:t>(b)     (i)      any </w:t>
            </w:r>
            <w:r>
              <w:rPr>
                <w:rFonts w:ascii="Arial" w:hAnsi="Arial" w:cs="Arial"/>
                <w:b/>
                <w:bCs/>
                <w:sz w:val="22"/>
                <w:szCs w:val="22"/>
              </w:rPr>
              <w:t>one</w:t>
            </w:r>
            <w:r>
              <w:rPr>
                <w:rFonts w:ascii="Arial" w:hAnsi="Arial" w:cs="Arial"/>
                <w:sz w:val="22"/>
                <w:szCs w:val="22"/>
              </w:rPr>
              <w:t> from:</w:t>
            </w:r>
          </w:p>
          <w:p w:rsidR="000C7939" w:rsidRDefault="000C7939" w:rsidP="000C7939">
            <w:pPr>
              <w:pStyle w:val="indent3"/>
              <w:spacing w:before="0" w:beforeAutospacing="0" w:after="0" w:afterAutospacing="0"/>
              <w:ind w:left="2268" w:right="567" w:hanging="567"/>
              <w:outlineLvl w:val="5"/>
              <w:rPr>
                <w:rFonts w:ascii="Arial" w:hAnsi="Arial" w:cs="Arial"/>
                <w:sz w:val="22"/>
                <w:szCs w:val="22"/>
              </w:rPr>
            </w:pPr>
            <w:r>
              <w:rPr>
                <w:rFonts w:ascii="Arial" w:hAnsi="Arial" w:cs="Arial"/>
                <w:sz w:val="22"/>
                <w:szCs w:val="22"/>
              </w:rPr>
              <w:t>•        gender / sex</w:t>
            </w:r>
          </w:p>
          <w:p w:rsidR="000C7939" w:rsidRDefault="000C7939" w:rsidP="000C7939">
            <w:pPr>
              <w:pStyle w:val="indent3"/>
              <w:spacing w:before="0" w:beforeAutospacing="0" w:after="0" w:afterAutospacing="0"/>
              <w:ind w:left="2268" w:right="567" w:hanging="567"/>
              <w:outlineLvl w:val="5"/>
              <w:rPr>
                <w:rFonts w:ascii="Arial" w:hAnsi="Arial" w:cs="Arial"/>
                <w:sz w:val="22"/>
                <w:szCs w:val="22"/>
              </w:rPr>
            </w:pPr>
            <w:r>
              <w:rPr>
                <w:rFonts w:ascii="Arial" w:hAnsi="Arial" w:cs="Arial"/>
                <w:sz w:val="22"/>
                <w:szCs w:val="22"/>
              </w:rPr>
              <w:t>•        quality of eyesight</w:t>
            </w:r>
          </w:p>
          <w:p w:rsidR="000C7939" w:rsidRDefault="000C7939" w:rsidP="000C7939">
            <w:pPr>
              <w:pStyle w:val="accept"/>
              <w:spacing w:before="60" w:beforeAutospacing="0" w:after="0" w:afterAutospacing="0"/>
              <w:ind w:left="2268" w:right="1701"/>
              <w:outlineLvl w:val="5"/>
              <w:rPr>
                <w:rFonts w:ascii="Arial" w:hAnsi="Arial" w:cs="Arial"/>
                <w:i/>
                <w:iCs/>
                <w:sz w:val="22"/>
                <w:szCs w:val="22"/>
              </w:rPr>
            </w:pPr>
            <w:r>
              <w:rPr>
                <w:rFonts w:ascii="Arial" w:hAnsi="Arial" w:cs="Arial"/>
                <w:i/>
                <w:iCs/>
                <w:sz w:val="22"/>
                <w:szCs w:val="22"/>
              </w:rPr>
              <w:t>eg wearing glasses</w:t>
            </w:r>
          </w:p>
          <w:p w:rsidR="000C7939" w:rsidRDefault="000C7939" w:rsidP="000C7939">
            <w:pPr>
              <w:pStyle w:val="indent3"/>
              <w:spacing w:before="0" w:beforeAutospacing="0" w:after="0" w:afterAutospacing="0"/>
              <w:ind w:left="2268" w:right="567" w:hanging="567"/>
              <w:outlineLvl w:val="5"/>
              <w:rPr>
                <w:rFonts w:ascii="Arial" w:hAnsi="Arial" w:cs="Arial"/>
                <w:sz w:val="22"/>
                <w:szCs w:val="22"/>
              </w:rPr>
            </w:pPr>
            <w:r>
              <w:rPr>
                <w:rFonts w:ascii="Arial" w:hAnsi="Arial" w:cs="Arial"/>
                <w:sz w:val="22"/>
                <w:szCs w:val="22"/>
              </w:rPr>
              <w:t>•        eg of factor that might affect reaction times</w:t>
            </w:r>
          </w:p>
          <w:p w:rsidR="000C7939" w:rsidRDefault="000C7939" w:rsidP="000C7939">
            <w:pPr>
              <w:pStyle w:val="accept"/>
              <w:spacing w:before="60" w:beforeAutospacing="0" w:after="0" w:afterAutospacing="0"/>
              <w:ind w:left="2268" w:right="1701"/>
              <w:outlineLvl w:val="5"/>
              <w:rPr>
                <w:rFonts w:ascii="Arial" w:hAnsi="Arial" w:cs="Arial"/>
                <w:i/>
                <w:iCs/>
                <w:sz w:val="22"/>
                <w:szCs w:val="22"/>
              </w:rPr>
            </w:pPr>
            <w:r>
              <w:rPr>
                <w:rFonts w:ascii="Arial" w:hAnsi="Arial" w:cs="Arial"/>
                <w:i/>
                <w:iCs/>
                <w:sz w:val="22"/>
                <w:szCs w:val="22"/>
              </w:rPr>
              <w:lastRenderedPageBreak/>
              <w:t>eg alcohol consumption / distractions / tiredness / health / time of day / amount of practice (at this test)</w:t>
            </w:r>
          </w:p>
          <w:p w:rsidR="000C7939" w:rsidRDefault="000C7939" w:rsidP="000C7939">
            <w:pPr>
              <w:pStyle w:val="accept"/>
              <w:spacing w:before="60" w:beforeAutospacing="0" w:after="0" w:afterAutospacing="0"/>
              <w:ind w:left="2268" w:right="1701"/>
              <w:outlineLvl w:val="5"/>
              <w:rPr>
                <w:rFonts w:ascii="Arial" w:hAnsi="Arial" w:cs="Arial"/>
                <w:i/>
                <w:iCs/>
                <w:sz w:val="22"/>
                <w:szCs w:val="22"/>
              </w:rPr>
            </w:pPr>
            <w:r>
              <w:rPr>
                <w:rFonts w:ascii="Arial" w:hAnsi="Arial" w:cs="Arial"/>
                <w:i/>
                <w:iCs/>
                <w:sz w:val="22"/>
                <w:szCs w:val="22"/>
              </w:rPr>
              <w:t>do not allow time / age</w:t>
            </w:r>
          </w:p>
          <w:p w:rsidR="000C7939" w:rsidRDefault="000C7939" w:rsidP="000C7939">
            <w:pPr>
              <w:pStyle w:val="levelms"/>
              <w:spacing w:before="0" w:beforeAutospacing="0" w:after="0" w:afterAutospacing="0"/>
              <w:ind w:right="567"/>
              <w:jc w:val="right"/>
              <w:outlineLvl w:val="5"/>
              <w:rPr>
                <w:b/>
                <w:bCs/>
                <w:sz w:val="18"/>
                <w:szCs w:val="18"/>
              </w:rPr>
            </w:pPr>
            <w:r>
              <w:rPr>
                <w:b/>
                <w:bCs/>
                <w:sz w:val="18"/>
                <w:szCs w:val="18"/>
              </w:rPr>
              <w:t>1</w:t>
            </w:r>
          </w:p>
          <w:p w:rsidR="000C7939" w:rsidRDefault="000C7939" w:rsidP="000C7939">
            <w:pPr>
              <w:pStyle w:val="indent2"/>
              <w:spacing w:before="240" w:beforeAutospacing="0" w:after="0" w:afterAutospacing="0"/>
              <w:ind w:left="1701" w:right="567" w:hanging="567"/>
              <w:outlineLvl w:val="5"/>
              <w:rPr>
                <w:rFonts w:ascii="Arial" w:hAnsi="Arial" w:cs="Arial"/>
                <w:sz w:val="22"/>
                <w:szCs w:val="22"/>
              </w:rPr>
            </w:pPr>
            <w:r>
              <w:rPr>
                <w:rFonts w:ascii="Arial" w:hAnsi="Arial" w:cs="Arial"/>
                <w:sz w:val="22"/>
                <w:szCs w:val="22"/>
              </w:rPr>
              <w:t>(ii)     182</w:t>
            </w:r>
          </w:p>
          <w:p w:rsidR="000C7939" w:rsidRDefault="000C7939" w:rsidP="000C7939">
            <w:pPr>
              <w:pStyle w:val="accept"/>
              <w:spacing w:before="60" w:beforeAutospacing="0" w:after="0" w:afterAutospacing="0"/>
              <w:ind w:left="2268" w:right="1701"/>
              <w:outlineLvl w:val="5"/>
              <w:rPr>
                <w:rFonts w:ascii="Arial" w:hAnsi="Arial" w:cs="Arial"/>
                <w:i/>
                <w:iCs/>
                <w:sz w:val="22"/>
                <w:szCs w:val="22"/>
              </w:rPr>
            </w:pPr>
            <w:r>
              <w:rPr>
                <w:rFonts w:ascii="Arial" w:hAnsi="Arial" w:cs="Arial"/>
                <w:i/>
                <w:iCs/>
                <w:sz w:val="22"/>
                <w:szCs w:val="22"/>
              </w:rPr>
              <w:t>allow 182.0</w:t>
            </w:r>
          </w:p>
          <w:p w:rsidR="000C7939" w:rsidRDefault="000C7939" w:rsidP="000C7939">
            <w:pPr>
              <w:pStyle w:val="levelms"/>
              <w:spacing w:before="0" w:beforeAutospacing="0" w:after="0" w:afterAutospacing="0"/>
              <w:ind w:right="567"/>
              <w:jc w:val="right"/>
              <w:outlineLvl w:val="5"/>
              <w:rPr>
                <w:b/>
                <w:bCs/>
                <w:sz w:val="18"/>
                <w:szCs w:val="18"/>
              </w:rPr>
            </w:pPr>
            <w:r>
              <w:rPr>
                <w:b/>
                <w:bCs/>
                <w:sz w:val="18"/>
                <w:szCs w:val="18"/>
              </w:rPr>
              <w:t>1</w:t>
            </w:r>
          </w:p>
          <w:p w:rsidR="000C7939" w:rsidRDefault="000C7939" w:rsidP="000C7939">
            <w:pPr>
              <w:pStyle w:val="indent2"/>
              <w:spacing w:before="240" w:beforeAutospacing="0" w:after="0" w:afterAutospacing="0"/>
              <w:ind w:left="1701" w:right="567" w:hanging="567"/>
              <w:outlineLvl w:val="5"/>
              <w:rPr>
                <w:rFonts w:ascii="Arial" w:hAnsi="Arial" w:cs="Arial"/>
                <w:sz w:val="22"/>
                <w:szCs w:val="22"/>
              </w:rPr>
            </w:pPr>
            <w:r>
              <w:rPr>
                <w:rFonts w:ascii="Arial" w:hAnsi="Arial" w:cs="Arial"/>
                <w:sz w:val="22"/>
                <w:szCs w:val="22"/>
              </w:rPr>
              <w:t>(iii)     Any anomalies can be identified.</w:t>
            </w:r>
          </w:p>
          <w:p w:rsidR="000C7939" w:rsidRDefault="000C7939" w:rsidP="000C7939">
            <w:pPr>
              <w:pStyle w:val="levelms"/>
              <w:spacing w:before="0" w:beforeAutospacing="0" w:after="0" w:afterAutospacing="0"/>
              <w:ind w:right="567"/>
              <w:jc w:val="right"/>
              <w:outlineLvl w:val="5"/>
              <w:rPr>
                <w:b/>
                <w:bCs/>
                <w:sz w:val="18"/>
                <w:szCs w:val="18"/>
              </w:rPr>
            </w:pPr>
            <w:r>
              <w:rPr>
                <w:b/>
                <w:bCs/>
                <w:sz w:val="18"/>
                <w:szCs w:val="18"/>
              </w:rPr>
              <w:t>1</w:t>
            </w:r>
          </w:p>
          <w:p w:rsidR="000C7939" w:rsidRDefault="000C7939" w:rsidP="000C7939">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(iv)     reaction time (too) long </w:t>
            </w:r>
            <w:r>
              <w:rPr>
                <w:rFonts w:ascii="Arial" w:hAnsi="Arial" w:cs="Arial"/>
                <w:b/>
                <w:bCs/>
                <w:color w:val="222222"/>
                <w:sz w:val="22"/>
                <w:szCs w:val="22"/>
              </w:rPr>
              <w:t>or</w:t>
            </w:r>
            <w:r>
              <w:rPr>
                <w:rFonts w:ascii="Arial" w:hAnsi="Arial" w:cs="Arial"/>
                <w:color w:val="222222"/>
                <w:sz w:val="22"/>
                <w:szCs w:val="22"/>
              </w:rPr>
              <w:t> reactions (too) slow</w:t>
            </w:r>
          </w:p>
          <w:p w:rsidR="000C7939" w:rsidRDefault="000C7939" w:rsidP="000C7939">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C7939" w:rsidRDefault="000C7939" w:rsidP="000C793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reaction time (too) slow</w:t>
            </w:r>
          </w:p>
          <w:p w:rsidR="000C7939" w:rsidRDefault="000C7939" w:rsidP="000C7939">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examples of data quoted </w:t>
            </w:r>
            <w:r>
              <w:rPr>
                <w:rFonts w:ascii="Arial" w:hAnsi="Arial" w:cs="Arial"/>
                <w:b/>
                <w:bCs/>
                <w:i/>
                <w:iCs/>
                <w:color w:val="222222"/>
                <w:sz w:val="22"/>
                <w:szCs w:val="22"/>
              </w:rPr>
              <w:t>or</w:t>
            </w:r>
            <w:r>
              <w:rPr>
                <w:rFonts w:ascii="Arial" w:hAnsi="Arial" w:cs="Arial"/>
                <w:i/>
                <w:iCs/>
                <w:color w:val="222222"/>
                <w:sz w:val="22"/>
                <w:szCs w:val="22"/>
              </w:rPr>
              <w:t> derived from the table, eg (mean) reaction time for 90 year olds is 162 ms longer than for 75 year olds</w:t>
            </w:r>
          </w:p>
          <w:p w:rsidR="000C7939" w:rsidRDefault="000C7939" w:rsidP="000C7939">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(so) more likely to have / cause an accident</w:t>
            </w:r>
          </w:p>
          <w:p w:rsidR="000C7939" w:rsidRDefault="000C7939" w:rsidP="000C7939">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C7939" w:rsidRPr="001C3C21" w:rsidRDefault="000C7939" w:rsidP="001F2962">
            <w:pPr>
              <w:pStyle w:val="level"/>
              <w:shd w:val="clear" w:color="auto" w:fill="FFFFFF"/>
              <w:spacing w:before="0" w:beforeAutospacing="0" w:after="0" w:afterAutospacing="0"/>
              <w:ind w:right="1134"/>
              <w:jc w:val="right"/>
              <w:outlineLvl w:val="5"/>
              <w:rPr>
                <w:b/>
                <w:bCs/>
                <w:color w:val="222222"/>
                <w:sz w:val="18"/>
                <w:szCs w:val="18"/>
              </w:rPr>
            </w:pPr>
          </w:p>
        </w:tc>
      </w:tr>
    </w:tbl>
    <w:p w:rsidR="000C7939" w:rsidRDefault="000C7939" w:rsidP="00E33CB4">
      <w:pPr>
        <w:rPr>
          <w:sz w:val="24"/>
        </w:rPr>
      </w:pPr>
    </w:p>
    <w:p w:rsidR="00EF5107" w:rsidRPr="00D16696" w:rsidRDefault="00EF5107" w:rsidP="00EF5107">
      <w:pPr>
        <w:jc w:val="center"/>
        <w:rPr>
          <w:b/>
          <w:sz w:val="24"/>
          <w:szCs w:val="24"/>
          <w:u w:val="single"/>
        </w:rPr>
      </w:pPr>
      <w:r w:rsidRPr="00D16696">
        <w:rPr>
          <w:b/>
          <w:sz w:val="24"/>
          <w:szCs w:val="24"/>
          <w:u w:val="single"/>
        </w:rPr>
        <w:t xml:space="preserve">Required Practical </w:t>
      </w:r>
      <w:r>
        <w:rPr>
          <w:b/>
          <w:sz w:val="24"/>
          <w:szCs w:val="24"/>
          <w:u w:val="single"/>
        </w:rPr>
        <w:t>7: Field Investigations</w:t>
      </w:r>
    </w:p>
    <w:p w:rsidR="00EF5107" w:rsidRPr="00EB509D" w:rsidRDefault="00EF5107" w:rsidP="00EF5107">
      <w:pPr>
        <w:shd w:val="clear" w:color="auto" w:fill="FFFFFF"/>
        <w:spacing w:before="60" w:after="0" w:line="240" w:lineRule="atLeast"/>
        <w:jc w:val="center"/>
        <w:outlineLvl w:val="5"/>
        <w:rPr>
          <w:b/>
          <w:sz w:val="24"/>
          <w:szCs w:val="24"/>
          <w:u w:val="single"/>
        </w:rPr>
      </w:pPr>
      <w:r w:rsidRPr="00EB509D">
        <w:rPr>
          <w:b/>
          <w:sz w:val="24"/>
          <w:szCs w:val="24"/>
          <w:u w:val="single"/>
        </w:rPr>
        <w:t>Measure the population size of a common species in a habitat.</w:t>
      </w:r>
    </w:p>
    <w:p w:rsidR="00EF5107" w:rsidRDefault="00EF5107" w:rsidP="00EF5107">
      <w:pPr>
        <w:shd w:val="clear" w:color="auto" w:fill="FFFFFF"/>
        <w:spacing w:before="60" w:after="0" w:line="240" w:lineRule="atLeast"/>
        <w:jc w:val="center"/>
        <w:outlineLvl w:val="5"/>
        <w:rPr>
          <w:b/>
          <w:sz w:val="24"/>
          <w:szCs w:val="24"/>
          <w:u w:val="single"/>
        </w:rPr>
      </w:pPr>
      <w:r w:rsidRPr="00EB509D">
        <w:rPr>
          <w:b/>
          <w:sz w:val="24"/>
          <w:szCs w:val="24"/>
          <w:u w:val="single"/>
        </w:rPr>
        <w:t>Use sampling techniques to investigate the effect of a factor on the distribution of this species.</w:t>
      </w:r>
    </w:p>
    <w:p w:rsidR="00EF5107" w:rsidRDefault="00EF5107" w:rsidP="00E33CB4">
      <w:pPr>
        <w:rPr>
          <w:sz w:val="24"/>
        </w:rPr>
      </w:pPr>
    </w:p>
    <w:tbl>
      <w:tblPr>
        <w:tblStyle w:val="TableGrid"/>
        <w:tblW w:w="0" w:type="auto"/>
        <w:tblLook w:val="04A0" w:firstRow="1" w:lastRow="0" w:firstColumn="1" w:lastColumn="0" w:noHBand="0" w:noVBand="1"/>
      </w:tblPr>
      <w:tblGrid>
        <w:gridCol w:w="1980"/>
        <w:gridCol w:w="8476"/>
      </w:tblGrid>
      <w:tr w:rsidR="00EF5107" w:rsidTr="001F2962">
        <w:tc>
          <w:tcPr>
            <w:tcW w:w="1980" w:type="dxa"/>
          </w:tcPr>
          <w:p w:rsidR="00EF5107" w:rsidRDefault="00EF5107" w:rsidP="001F2962">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EF5107" w:rsidRDefault="00EF5107" w:rsidP="00EF5107">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place all the quadrats randomly on the lawn</w:t>
            </w:r>
          </w:p>
          <w:p w:rsidR="00EF5107" w:rsidRDefault="00EF5107" w:rsidP="00EF510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EF5107" w:rsidRDefault="00EF5107" w:rsidP="00EF5107">
            <w:pPr>
              <w:pStyle w:val="indent1a"/>
              <w:shd w:val="clear" w:color="auto" w:fill="FFFFFF"/>
              <w:spacing w:before="240" w:beforeAutospacing="0" w:after="0" w:afterAutospacing="0"/>
              <w:ind w:left="1701" w:right="1134" w:hanging="1134"/>
              <w:outlineLvl w:val="5"/>
              <w:rPr>
                <w:rFonts w:ascii="Arial" w:hAnsi="Arial" w:cs="Arial"/>
                <w:color w:val="222222"/>
                <w:sz w:val="22"/>
                <w:szCs w:val="22"/>
              </w:rPr>
            </w:pPr>
            <w:r>
              <w:rPr>
                <w:rFonts w:ascii="Arial" w:hAnsi="Arial" w:cs="Arial"/>
                <w:color w:val="222222"/>
                <w:sz w:val="22"/>
                <w:szCs w:val="22"/>
              </w:rPr>
              <w:t>(b)     (i)      1   4</w:t>
            </w:r>
          </w:p>
          <w:p w:rsidR="00EF5107" w:rsidRDefault="00EF5107" w:rsidP="00EF5107">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2   2</w:t>
            </w:r>
          </w:p>
          <w:p w:rsidR="00EF5107" w:rsidRDefault="00EF5107" w:rsidP="00EF5107">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3   2</w:t>
            </w:r>
          </w:p>
          <w:p w:rsidR="00EF5107" w:rsidRDefault="00EF5107" w:rsidP="00EF5107">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4   0</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 4 counts correct</w:t>
            </w:r>
          </w:p>
          <w:p w:rsidR="00EF5107" w:rsidRDefault="00EF5107" w:rsidP="00EF510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EF5107" w:rsidRDefault="00EF5107" w:rsidP="00EF5107">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Total = 15</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total correct for their figures</w:t>
            </w:r>
          </w:p>
          <w:p w:rsidR="00EF5107" w:rsidRDefault="00EF5107" w:rsidP="00EF510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EF5107" w:rsidRDefault="00EF5107" w:rsidP="00EF5107">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     1.5</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ecf from (b)(i)</w:t>
            </w:r>
          </w:p>
          <w:p w:rsidR="00EF5107" w:rsidRDefault="00EF5107" w:rsidP="00EF510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EF5107" w:rsidRDefault="00EF5107" w:rsidP="00EF5107">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(iii)    180</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correct answer with or without working</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lastRenderedPageBreak/>
              <w:t>if answer incorrect, allow </w:t>
            </w:r>
            <w:r>
              <w:rPr>
                <w:rFonts w:ascii="Arial" w:hAnsi="Arial" w:cs="Arial"/>
                <w:b/>
                <w:bCs/>
                <w:i/>
                <w:iCs/>
                <w:color w:val="222222"/>
                <w:sz w:val="22"/>
                <w:szCs w:val="22"/>
              </w:rPr>
              <w:t>1</w:t>
            </w:r>
            <w:r>
              <w:rPr>
                <w:rFonts w:ascii="Arial" w:hAnsi="Arial" w:cs="Arial"/>
                <w:i/>
                <w:iCs/>
                <w:color w:val="222222"/>
                <w:sz w:val="22"/>
                <w:szCs w:val="22"/>
              </w:rPr>
              <w:t> mark for </w:t>
            </w:r>
            <w:r>
              <w:rPr>
                <w:rFonts w:ascii="Arial" w:hAnsi="Arial" w:cs="Arial"/>
                <w:i/>
                <w:iCs/>
                <w:noProof/>
                <w:color w:val="222222"/>
                <w:sz w:val="22"/>
                <w:szCs w:val="22"/>
              </w:rPr>
              <w:drawing>
                <wp:inline distT="0" distB="0" distL="0" distR="0">
                  <wp:extent cx="170180" cy="233680"/>
                  <wp:effectExtent l="0" t="0" r="1270" b="0"/>
                  <wp:docPr id="28" name="Picture 28" descr="https://app.doublestruck.eu/content/AG_BLG/HTML/M/M13W2F04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doublestruck.eu/content/AG_BLG/HTML/M/M13W2F04_files/img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 cy="233680"/>
                          </a:xfrm>
                          <a:prstGeom prst="rect">
                            <a:avLst/>
                          </a:prstGeom>
                          <a:noFill/>
                          <a:ln>
                            <a:noFill/>
                          </a:ln>
                        </pic:spPr>
                      </pic:pic>
                    </a:graphicData>
                  </a:graphic>
                </wp:inline>
              </w:drawing>
            </w:r>
            <w:r>
              <w:rPr>
                <w:rFonts w:ascii="Arial" w:hAnsi="Arial" w:cs="Arial"/>
                <w:i/>
                <w:iCs/>
                <w:color w:val="222222"/>
                <w:sz w:val="22"/>
                <w:szCs w:val="22"/>
              </w:rPr>
              <w:t> x 120 </w:t>
            </w:r>
            <w:r>
              <w:rPr>
                <w:rFonts w:ascii="Arial" w:hAnsi="Arial" w:cs="Arial"/>
                <w:b/>
                <w:bCs/>
                <w:i/>
                <w:iCs/>
                <w:color w:val="222222"/>
                <w:sz w:val="22"/>
                <w:szCs w:val="22"/>
              </w:rPr>
              <w:t>or</w:t>
            </w:r>
            <w:r>
              <w:rPr>
                <w:rFonts w:ascii="Arial" w:hAnsi="Arial" w:cs="Arial"/>
                <w:i/>
                <w:iCs/>
                <w:color w:val="222222"/>
                <w:sz w:val="22"/>
                <w:szCs w:val="22"/>
              </w:rPr>
              <w:t> 15 x 20</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b/>
                <w:bCs/>
                <w:i/>
                <w:iCs/>
                <w:color w:val="222222"/>
                <w:sz w:val="22"/>
                <w:szCs w:val="22"/>
              </w:rPr>
              <w:t>or</w:t>
            </w:r>
            <w:r>
              <w:rPr>
                <w:rFonts w:ascii="Arial" w:hAnsi="Arial" w:cs="Arial"/>
                <w:i/>
                <w:iCs/>
                <w:color w:val="222222"/>
                <w:sz w:val="22"/>
                <w:szCs w:val="22"/>
              </w:rPr>
              <w:t> </w:t>
            </w:r>
            <w:r>
              <w:rPr>
                <w:rFonts w:ascii="Arial" w:hAnsi="Arial" w:cs="Arial"/>
                <w:i/>
                <w:iCs/>
                <w:noProof/>
                <w:color w:val="222222"/>
                <w:sz w:val="22"/>
                <w:szCs w:val="22"/>
              </w:rPr>
              <w:drawing>
                <wp:inline distT="0" distB="0" distL="0" distR="0">
                  <wp:extent cx="170180" cy="233680"/>
                  <wp:effectExtent l="0" t="0" r="1270" b="0"/>
                  <wp:docPr id="27" name="Picture 27" descr="https://app.doublestruck.eu/content/AG_BLG/HTML/M/M13W2F04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doublestruck.eu/content/AG_BLG/HTML/M/M13W2F04_files/img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 cy="233680"/>
                          </a:xfrm>
                          <a:prstGeom prst="rect">
                            <a:avLst/>
                          </a:prstGeom>
                          <a:noFill/>
                          <a:ln>
                            <a:noFill/>
                          </a:ln>
                        </pic:spPr>
                      </pic:pic>
                    </a:graphicData>
                  </a:graphic>
                </wp:inline>
              </w:drawing>
            </w:r>
            <w:r>
              <w:rPr>
                <w:rFonts w:ascii="Arial" w:hAnsi="Arial" w:cs="Arial"/>
                <w:i/>
                <w:iCs/>
                <w:color w:val="222222"/>
                <w:sz w:val="22"/>
                <w:szCs w:val="22"/>
              </w:rPr>
              <w:t> x 12 x 10</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b/>
                <w:bCs/>
                <w:i/>
                <w:iCs/>
                <w:color w:val="222222"/>
                <w:sz w:val="22"/>
                <w:szCs w:val="22"/>
              </w:rPr>
              <w:t>or</w:t>
            </w:r>
            <w:r>
              <w:rPr>
                <w:rFonts w:ascii="Arial" w:hAnsi="Arial" w:cs="Arial"/>
                <w:i/>
                <w:iCs/>
                <w:color w:val="222222"/>
                <w:sz w:val="22"/>
                <w:szCs w:val="22"/>
              </w:rPr>
              <w:t> 1.5 x 12 x 10 </w:t>
            </w:r>
            <w:r>
              <w:rPr>
                <w:rFonts w:ascii="Arial" w:hAnsi="Arial" w:cs="Arial"/>
                <w:b/>
                <w:bCs/>
                <w:i/>
                <w:iCs/>
                <w:color w:val="222222"/>
                <w:sz w:val="22"/>
                <w:szCs w:val="22"/>
              </w:rPr>
              <w:t>or</w:t>
            </w:r>
            <w:r>
              <w:rPr>
                <w:rFonts w:ascii="Arial" w:hAnsi="Arial" w:cs="Arial"/>
                <w:i/>
                <w:iCs/>
                <w:color w:val="222222"/>
                <w:sz w:val="22"/>
                <w:szCs w:val="22"/>
              </w:rPr>
              <w:t> 1.5 x 120</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ecf from (b)(ii)</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w:t>
            </w:r>
            <w:r>
              <w:rPr>
                <w:rFonts w:ascii="Arial" w:hAnsi="Arial" w:cs="Arial"/>
                <w:b/>
                <w:bCs/>
                <w:i/>
                <w:iCs/>
                <w:color w:val="222222"/>
                <w:sz w:val="22"/>
                <w:szCs w:val="22"/>
              </w:rPr>
              <w:t>1</w:t>
            </w:r>
            <w:r>
              <w:rPr>
                <w:rFonts w:ascii="Arial" w:hAnsi="Arial" w:cs="Arial"/>
                <w:i/>
                <w:iCs/>
                <w:color w:val="222222"/>
                <w:sz w:val="22"/>
                <w:szCs w:val="22"/>
              </w:rPr>
              <w:t> mark if only 1 error</w:t>
            </w:r>
          </w:p>
          <w:p w:rsidR="00EF5107" w:rsidRDefault="00EF5107" w:rsidP="00EF510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2</w:t>
            </w:r>
          </w:p>
          <w:p w:rsidR="00EF5107" w:rsidRDefault="00EF5107" w:rsidP="00EF5107">
            <w:pPr>
              <w:pStyle w:val="indent1"/>
              <w:shd w:val="clear" w:color="auto" w:fill="FFFFFF"/>
              <w:spacing w:before="240" w:beforeAutospacing="0" w:after="0" w:afterAutospacing="0"/>
              <w:ind w:left="1134" w:right="1134" w:hanging="567"/>
              <w:outlineLvl w:val="5"/>
              <w:rPr>
                <w:rFonts w:ascii="Arial" w:hAnsi="Arial" w:cs="Arial"/>
                <w:color w:val="222222"/>
                <w:sz w:val="22"/>
                <w:szCs w:val="22"/>
              </w:rPr>
            </w:pPr>
            <w:r>
              <w:rPr>
                <w:rFonts w:ascii="Arial" w:hAnsi="Arial" w:cs="Arial"/>
                <w:color w:val="222222"/>
                <w:sz w:val="22"/>
                <w:szCs w:val="22"/>
              </w:rPr>
              <w:t>(c)     use a larger sample size / more quadrats</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repeats but allow repeat in different places</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‘count them all’</w:t>
            </w:r>
          </w:p>
          <w:p w:rsidR="00EF5107" w:rsidRDefault="00EF5107" w:rsidP="00EF5107">
            <w:pPr>
              <w:pStyle w:val="indent2new"/>
              <w:shd w:val="clear" w:color="auto" w:fill="FFFFFF"/>
              <w:spacing w:before="240" w:beforeAutospacing="0" w:after="0" w:afterAutospacing="0"/>
              <w:ind w:left="1134" w:right="1134"/>
              <w:outlineLvl w:val="5"/>
              <w:rPr>
                <w:rFonts w:ascii="Arial" w:hAnsi="Arial" w:cs="Arial"/>
                <w:color w:val="222222"/>
                <w:sz w:val="22"/>
                <w:szCs w:val="22"/>
              </w:rPr>
            </w:pPr>
            <w:r>
              <w:rPr>
                <w:rFonts w:ascii="Arial" w:hAnsi="Arial" w:cs="Arial"/>
                <w:b/>
                <w:bCs/>
                <w:color w:val="222222"/>
                <w:sz w:val="22"/>
                <w:szCs w:val="22"/>
              </w:rPr>
              <w:t>or</w:t>
            </w:r>
          </w:p>
          <w:p w:rsidR="00EF5107" w:rsidRDefault="00EF5107" w:rsidP="00EF5107">
            <w:pPr>
              <w:pStyle w:val="indent2new"/>
              <w:shd w:val="clear" w:color="auto" w:fill="FFFFFF"/>
              <w:spacing w:before="240" w:beforeAutospacing="0" w:after="0" w:afterAutospacing="0"/>
              <w:ind w:left="1134" w:right="1134"/>
              <w:outlineLvl w:val="5"/>
              <w:rPr>
                <w:rFonts w:ascii="Arial" w:hAnsi="Arial" w:cs="Arial"/>
                <w:color w:val="222222"/>
                <w:sz w:val="22"/>
                <w:szCs w:val="22"/>
              </w:rPr>
            </w:pPr>
            <w:r>
              <w:rPr>
                <w:rFonts w:ascii="Arial" w:hAnsi="Arial" w:cs="Arial"/>
                <w:color w:val="222222"/>
                <w:sz w:val="22"/>
                <w:szCs w:val="22"/>
              </w:rPr>
              <w:t>use bigger quadrats</w:t>
            </w:r>
          </w:p>
          <w:p w:rsidR="00EF5107" w:rsidRDefault="00EF5107" w:rsidP="00EF510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EF5107" w:rsidRPr="006B1B29" w:rsidRDefault="00EF5107" w:rsidP="001F2962">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
        </w:tc>
      </w:tr>
      <w:tr w:rsidR="00EF5107" w:rsidTr="001F2962">
        <w:tc>
          <w:tcPr>
            <w:tcW w:w="1980" w:type="dxa"/>
          </w:tcPr>
          <w:p w:rsidR="00EF5107" w:rsidRDefault="00EF5107" w:rsidP="001F2962">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2</w:t>
            </w:r>
          </w:p>
        </w:tc>
        <w:tc>
          <w:tcPr>
            <w:tcW w:w="8476" w:type="dxa"/>
          </w:tcPr>
          <w:p w:rsidR="00EF5107" w:rsidRDefault="00EF5107" w:rsidP="00EF5107">
            <w:pPr>
              <w:pStyle w:val="questionai"/>
              <w:shd w:val="clear" w:color="auto" w:fill="FFFFFF"/>
              <w:spacing w:before="240" w:beforeAutospacing="0" w:after="0" w:afterAutospacing="0"/>
              <w:ind w:left="1701" w:right="567" w:hanging="1134"/>
              <w:outlineLvl w:val="5"/>
              <w:rPr>
                <w:rFonts w:ascii="Arial" w:hAnsi="Arial" w:cs="Arial"/>
                <w:color w:val="222222"/>
                <w:sz w:val="22"/>
                <w:szCs w:val="22"/>
              </w:rPr>
            </w:pPr>
            <w:r>
              <w:rPr>
                <w:rFonts w:ascii="Arial" w:hAnsi="Arial" w:cs="Arial"/>
                <w:color w:val="222222"/>
                <w:sz w:val="22"/>
                <w:szCs w:val="22"/>
              </w:rPr>
              <w:t>(a)     (i)      counts / 12</w:t>
            </w:r>
          </w:p>
          <w:p w:rsidR="00EF5107" w:rsidRDefault="00EF5107" w:rsidP="00EF510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EF5107" w:rsidRDefault="00EF5107" w:rsidP="00EF5107">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 120 × 80 / × 9600</w:t>
            </w:r>
            <w:r>
              <w:rPr>
                <w:rFonts w:ascii="Arial" w:hAnsi="Arial" w:cs="Arial"/>
                <w:color w:val="222222"/>
                <w:sz w:val="22"/>
                <w:szCs w:val="22"/>
              </w:rPr>
              <w:br/>
            </w:r>
            <w:r>
              <w:rPr>
                <w:rFonts w:ascii="Arial" w:hAnsi="Arial" w:cs="Arial"/>
                <w:b/>
                <w:bCs/>
                <w:color w:val="222222"/>
                <w:sz w:val="22"/>
                <w:szCs w:val="22"/>
              </w:rPr>
              <w:t>or</w:t>
            </w:r>
          </w:p>
          <w:p w:rsidR="00EF5107" w:rsidRDefault="00EF5107" w:rsidP="00EF5107">
            <w:pPr>
              <w:pStyle w:val="indent3new"/>
              <w:shd w:val="clear" w:color="auto" w:fill="FFFFFF"/>
              <w:spacing w:before="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 area of field</w:t>
            </w:r>
          </w:p>
          <w:p w:rsidR="00EF5107" w:rsidRDefault="00EF5107" w:rsidP="00EF510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EF5107" w:rsidRDefault="00EF5107" w:rsidP="00EF5107">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     (more) quadrats / repeats</w:t>
            </w:r>
          </w:p>
          <w:p w:rsidR="00EF5107" w:rsidRDefault="00EF5107" w:rsidP="00EF510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EF5107" w:rsidRDefault="00EF5107" w:rsidP="00EF5107">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placed randomly</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method of achieving randomness</w:t>
            </w:r>
          </w:p>
          <w:p w:rsidR="00EF5107" w:rsidRDefault="00EF5107" w:rsidP="00EF510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EF5107" w:rsidRDefault="00EF5107" w:rsidP="00EF5107">
            <w:pPr>
              <w:pStyle w:val="indent1a"/>
              <w:shd w:val="clear" w:color="auto" w:fill="FFFFFF"/>
              <w:spacing w:before="240" w:beforeAutospacing="0" w:after="0" w:afterAutospacing="0"/>
              <w:ind w:left="1701" w:right="1134" w:hanging="1134"/>
              <w:outlineLvl w:val="5"/>
              <w:rPr>
                <w:rFonts w:ascii="Arial" w:hAnsi="Arial" w:cs="Arial"/>
                <w:color w:val="222222"/>
                <w:sz w:val="22"/>
                <w:szCs w:val="22"/>
              </w:rPr>
            </w:pPr>
            <w:r>
              <w:rPr>
                <w:rFonts w:ascii="Arial" w:hAnsi="Arial" w:cs="Arial"/>
                <w:color w:val="222222"/>
                <w:sz w:val="22"/>
                <w:szCs w:val="22"/>
              </w:rPr>
              <w:t>(b)     (i)      any </w:t>
            </w:r>
            <w:r>
              <w:rPr>
                <w:rFonts w:ascii="Arial" w:hAnsi="Arial" w:cs="Arial"/>
                <w:b/>
                <w:bCs/>
                <w:color w:val="222222"/>
                <w:sz w:val="22"/>
                <w:szCs w:val="22"/>
              </w:rPr>
              <w:t>three</w:t>
            </w:r>
            <w:r>
              <w:rPr>
                <w:rFonts w:ascii="Arial" w:hAnsi="Arial" w:cs="Arial"/>
                <w:color w:val="222222"/>
                <w:sz w:val="22"/>
                <w:szCs w:val="22"/>
              </w:rPr>
              <w:t> from:</w:t>
            </w:r>
          </w:p>
          <w:p w:rsidR="00EF5107" w:rsidRDefault="00EF5107" w:rsidP="00EF5107">
            <w:pPr>
              <w:pStyle w:val="indent3"/>
              <w:shd w:val="clear" w:color="auto" w:fill="FFFFFF"/>
              <w:spacing w:before="0" w:beforeAutospacing="0" w:after="0" w:afterAutospacing="0"/>
              <w:ind w:left="2268" w:right="1134" w:hanging="567"/>
              <w:outlineLvl w:val="5"/>
              <w:rPr>
                <w:rFonts w:ascii="Arial" w:hAnsi="Arial" w:cs="Arial"/>
                <w:color w:val="222222"/>
                <w:sz w:val="22"/>
                <w:szCs w:val="22"/>
              </w:rPr>
            </w:pPr>
            <w:r>
              <w:rPr>
                <w:rFonts w:ascii="Arial" w:hAnsi="Arial" w:cs="Arial"/>
                <w:color w:val="222222"/>
                <w:sz w:val="22"/>
                <w:szCs w:val="22"/>
              </w:rPr>
              <w:t>•        temperature / warmth / heat</w:t>
            </w:r>
          </w:p>
          <w:p w:rsidR="00EF5107" w:rsidRDefault="00EF5107" w:rsidP="00EF5107">
            <w:pPr>
              <w:pStyle w:val="indent3"/>
              <w:shd w:val="clear" w:color="auto" w:fill="FFFFFF"/>
              <w:spacing w:before="0" w:beforeAutospacing="0" w:after="0" w:afterAutospacing="0"/>
              <w:ind w:left="2268" w:right="1134" w:hanging="567"/>
              <w:outlineLvl w:val="5"/>
              <w:rPr>
                <w:rFonts w:ascii="Arial" w:hAnsi="Arial" w:cs="Arial"/>
                <w:color w:val="222222"/>
                <w:sz w:val="22"/>
                <w:szCs w:val="22"/>
              </w:rPr>
            </w:pPr>
            <w:r>
              <w:rPr>
                <w:rFonts w:ascii="Arial" w:hAnsi="Arial" w:cs="Arial"/>
                <w:color w:val="222222"/>
                <w:sz w:val="22"/>
                <w:szCs w:val="22"/>
              </w:rPr>
              <w:t>•        water / rain</w:t>
            </w:r>
          </w:p>
          <w:p w:rsidR="00EF5107" w:rsidRDefault="00EF5107" w:rsidP="00EF5107">
            <w:pPr>
              <w:pStyle w:val="indent3"/>
              <w:shd w:val="clear" w:color="auto" w:fill="FFFFFF"/>
              <w:spacing w:before="0" w:beforeAutospacing="0" w:after="0" w:afterAutospacing="0"/>
              <w:ind w:left="2268" w:right="1134" w:hanging="567"/>
              <w:outlineLvl w:val="5"/>
              <w:rPr>
                <w:rFonts w:ascii="Arial" w:hAnsi="Arial" w:cs="Arial"/>
                <w:color w:val="222222"/>
                <w:sz w:val="22"/>
                <w:szCs w:val="22"/>
              </w:rPr>
            </w:pPr>
            <w:r>
              <w:rPr>
                <w:rFonts w:ascii="Arial" w:hAnsi="Arial" w:cs="Arial"/>
                <w:color w:val="222222"/>
                <w:sz w:val="22"/>
                <w:szCs w:val="22"/>
              </w:rPr>
              <w:t>•        minerals / ions / salts (in soil)</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nutrients / fertiliser / soil fertility</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food</w:t>
            </w:r>
          </w:p>
          <w:p w:rsidR="00EF5107" w:rsidRDefault="00EF5107" w:rsidP="00EF5107">
            <w:pPr>
              <w:pStyle w:val="indent3"/>
              <w:shd w:val="clear" w:color="auto" w:fill="FFFFFF"/>
              <w:spacing w:before="0" w:beforeAutospacing="0" w:after="0" w:afterAutospacing="0"/>
              <w:ind w:left="2268" w:right="1134" w:hanging="567"/>
              <w:outlineLvl w:val="5"/>
              <w:rPr>
                <w:rFonts w:ascii="Arial" w:hAnsi="Arial" w:cs="Arial"/>
                <w:color w:val="222222"/>
                <w:sz w:val="22"/>
                <w:szCs w:val="22"/>
              </w:rPr>
            </w:pPr>
            <w:r>
              <w:rPr>
                <w:rFonts w:ascii="Arial" w:hAnsi="Arial" w:cs="Arial"/>
                <w:color w:val="222222"/>
                <w:sz w:val="22"/>
                <w:szCs w:val="22"/>
              </w:rPr>
              <w:t>•        pH (of soil)</w:t>
            </w:r>
          </w:p>
          <w:p w:rsidR="00EF5107" w:rsidRDefault="00EF5107" w:rsidP="00EF5107">
            <w:pPr>
              <w:pStyle w:val="indent3"/>
              <w:shd w:val="clear" w:color="auto" w:fill="FFFFFF"/>
              <w:spacing w:before="0" w:beforeAutospacing="0" w:after="0" w:afterAutospacing="0"/>
              <w:ind w:left="2268" w:right="1134" w:hanging="567"/>
              <w:outlineLvl w:val="5"/>
              <w:rPr>
                <w:rFonts w:ascii="Arial" w:hAnsi="Arial" w:cs="Arial"/>
                <w:color w:val="222222"/>
                <w:sz w:val="22"/>
                <w:szCs w:val="22"/>
              </w:rPr>
            </w:pPr>
            <w:r>
              <w:rPr>
                <w:rFonts w:ascii="Arial" w:hAnsi="Arial" w:cs="Arial"/>
                <w:color w:val="222222"/>
                <w:sz w:val="22"/>
                <w:szCs w:val="22"/>
              </w:rPr>
              <w:t>•        trampling</w:t>
            </w:r>
          </w:p>
          <w:p w:rsidR="00EF5107" w:rsidRDefault="00EF5107" w:rsidP="00EF5107">
            <w:pPr>
              <w:pStyle w:val="indent3"/>
              <w:shd w:val="clear" w:color="auto" w:fill="FFFFFF"/>
              <w:spacing w:before="0" w:beforeAutospacing="0" w:after="0" w:afterAutospacing="0"/>
              <w:ind w:left="2268" w:right="1134" w:hanging="567"/>
              <w:outlineLvl w:val="5"/>
              <w:rPr>
                <w:rFonts w:ascii="Arial" w:hAnsi="Arial" w:cs="Arial"/>
                <w:color w:val="222222"/>
                <w:sz w:val="22"/>
                <w:szCs w:val="22"/>
              </w:rPr>
            </w:pPr>
            <w:r>
              <w:rPr>
                <w:rFonts w:ascii="Arial" w:hAnsi="Arial" w:cs="Arial"/>
                <w:color w:val="222222"/>
                <w:sz w:val="22"/>
                <w:szCs w:val="22"/>
              </w:rPr>
              <w:t>•        herbivores</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predators</w:t>
            </w:r>
          </w:p>
          <w:p w:rsidR="00EF5107" w:rsidRDefault="00EF5107" w:rsidP="00EF5107">
            <w:pPr>
              <w:pStyle w:val="indent3"/>
              <w:shd w:val="clear" w:color="auto" w:fill="FFFFFF"/>
              <w:spacing w:before="0" w:beforeAutospacing="0" w:after="0" w:afterAutospacing="0"/>
              <w:ind w:left="2268" w:right="1134" w:hanging="567"/>
              <w:outlineLvl w:val="5"/>
              <w:rPr>
                <w:rFonts w:ascii="Arial" w:hAnsi="Arial" w:cs="Arial"/>
                <w:color w:val="222222"/>
                <w:sz w:val="22"/>
                <w:szCs w:val="22"/>
              </w:rPr>
            </w:pPr>
            <w:r>
              <w:rPr>
                <w:rFonts w:ascii="Arial" w:hAnsi="Arial" w:cs="Arial"/>
                <w:color w:val="222222"/>
                <w:sz w:val="22"/>
                <w:szCs w:val="22"/>
              </w:rPr>
              <w:t>•        competition (with other species)</w:t>
            </w:r>
          </w:p>
          <w:p w:rsidR="00EF5107" w:rsidRDefault="00EF5107" w:rsidP="00EF5107">
            <w:pPr>
              <w:pStyle w:val="indent3"/>
              <w:shd w:val="clear" w:color="auto" w:fill="FFFFFF"/>
              <w:spacing w:before="0" w:beforeAutospacing="0" w:after="0" w:afterAutospacing="0"/>
              <w:ind w:left="2268" w:right="1134" w:hanging="567"/>
              <w:outlineLvl w:val="5"/>
              <w:rPr>
                <w:rFonts w:ascii="Arial" w:hAnsi="Arial" w:cs="Arial"/>
                <w:color w:val="222222"/>
                <w:sz w:val="22"/>
                <w:szCs w:val="22"/>
              </w:rPr>
            </w:pPr>
            <w:r>
              <w:rPr>
                <w:rFonts w:ascii="Arial" w:hAnsi="Arial" w:cs="Arial"/>
                <w:color w:val="222222"/>
                <w:sz w:val="22"/>
                <w:szCs w:val="22"/>
              </w:rPr>
              <w:t>•        pollution qualified e.g. SO</w:t>
            </w:r>
            <w:r>
              <w:rPr>
                <w:rFonts w:ascii="Arial" w:hAnsi="Arial" w:cs="Arial"/>
                <w:color w:val="222222"/>
                <w:sz w:val="20"/>
                <w:szCs w:val="20"/>
                <w:vertAlign w:val="subscript"/>
              </w:rPr>
              <w:t>2</w:t>
            </w:r>
            <w:r>
              <w:rPr>
                <w:rFonts w:ascii="Arial" w:hAnsi="Arial" w:cs="Arial"/>
                <w:color w:val="222222"/>
                <w:sz w:val="22"/>
                <w:szCs w:val="22"/>
              </w:rPr>
              <w:t> / herbicide</w:t>
            </w:r>
          </w:p>
          <w:p w:rsidR="00EF5107" w:rsidRDefault="00EF5107" w:rsidP="00EF5107">
            <w:pPr>
              <w:pStyle w:val="indent3"/>
              <w:shd w:val="clear" w:color="auto" w:fill="FFFFFF"/>
              <w:spacing w:before="0" w:beforeAutospacing="0" w:after="0" w:afterAutospacing="0"/>
              <w:ind w:left="2268" w:right="1134" w:hanging="567"/>
              <w:outlineLvl w:val="5"/>
              <w:rPr>
                <w:rFonts w:ascii="Arial" w:hAnsi="Arial" w:cs="Arial"/>
                <w:color w:val="222222"/>
                <w:sz w:val="22"/>
                <w:szCs w:val="22"/>
              </w:rPr>
            </w:pPr>
            <w:r>
              <w:rPr>
                <w:rFonts w:ascii="Arial" w:hAnsi="Arial" w:cs="Arial"/>
                <w:color w:val="222222"/>
                <w:sz w:val="22"/>
                <w:szCs w:val="22"/>
              </w:rPr>
              <w:t>•        wind (related to seed dispersal).</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space / oxygen / CO</w:t>
            </w:r>
            <w:r>
              <w:rPr>
                <w:rFonts w:ascii="Arial" w:hAnsi="Arial" w:cs="Arial"/>
                <w:i/>
                <w:iCs/>
                <w:color w:val="222222"/>
                <w:sz w:val="20"/>
                <w:szCs w:val="20"/>
                <w:vertAlign w:val="subscript"/>
              </w:rPr>
              <w:t>2</w:t>
            </w:r>
            <w:r>
              <w:rPr>
                <w:rFonts w:ascii="Arial" w:hAnsi="Arial" w:cs="Arial"/>
                <w:i/>
                <w:iCs/>
                <w:color w:val="222222"/>
                <w:sz w:val="22"/>
                <w:szCs w:val="22"/>
              </w:rPr>
              <w:t> / soil unqualified</w:t>
            </w:r>
          </w:p>
          <w:p w:rsidR="00EF5107" w:rsidRPr="001C3C21" w:rsidRDefault="00EF5107" w:rsidP="00EF510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3</w:t>
            </w:r>
          </w:p>
        </w:tc>
      </w:tr>
      <w:tr w:rsidR="00EF5107" w:rsidTr="001F2962">
        <w:tc>
          <w:tcPr>
            <w:tcW w:w="1980" w:type="dxa"/>
          </w:tcPr>
          <w:p w:rsidR="00EF5107" w:rsidRDefault="00EF5107" w:rsidP="001F2962">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3</w:t>
            </w:r>
          </w:p>
        </w:tc>
        <w:tc>
          <w:tcPr>
            <w:tcW w:w="8476" w:type="dxa"/>
          </w:tcPr>
          <w:p w:rsidR="00EF5107" w:rsidRDefault="00EF5107" w:rsidP="00EF5107">
            <w:pPr>
              <w:pStyle w:val="questionai"/>
              <w:spacing w:before="240" w:beforeAutospacing="0" w:after="0" w:afterAutospacing="0"/>
              <w:ind w:left="1701" w:right="567" w:hanging="1134"/>
              <w:outlineLvl w:val="5"/>
              <w:rPr>
                <w:rFonts w:ascii="Arial" w:hAnsi="Arial" w:cs="Arial"/>
                <w:sz w:val="22"/>
                <w:szCs w:val="22"/>
              </w:rPr>
            </w:pPr>
            <w:r>
              <w:rPr>
                <w:rFonts w:ascii="Arial" w:hAnsi="Arial" w:cs="Arial"/>
                <w:sz w:val="22"/>
                <w:szCs w:val="22"/>
              </w:rPr>
              <w:t>(a)     (i)      to get data re position of seaweed / of organism</w:t>
            </w:r>
          </w:p>
          <w:p w:rsidR="00EF5107" w:rsidRDefault="00EF5107" w:rsidP="00EF5107">
            <w:pPr>
              <w:pStyle w:val="levelms"/>
              <w:spacing w:before="0" w:beforeAutospacing="0" w:after="0" w:afterAutospacing="0"/>
              <w:ind w:right="567"/>
              <w:jc w:val="right"/>
              <w:outlineLvl w:val="5"/>
              <w:rPr>
                <w:b/>
                <w:bCs/>
                <w:sz w:val="18"/>
                <w:szCs w:val="18"/>
              </w:rPr>
            </w:pPr>
            <w:r>
              <w:rPr>
                <w:b/>
                <w:bCs/>
                <w:sz w:val="18"/>
                <w:szCs w:val="18"/>
              </w:rPr>
              <w:t>1</w:t>
            </w:r>
          </w:p>
          <w:p w:rsidR="00EF5107" w:rsidRDefault="00EF5107" w:rsidP="00EF5107">
            <w:pPr>
              <w:pStyle w:val="indent3new"/>
              <w:spacing w:before="240" w:beforeAutospacing="0" w:after="0" w:afterAutospacing="0"/>
              <w:ind w:left="1701" w:right="1134"/>
              <w:outlineLvl w:val="5"/>
              <w:rPr>
                <w:rFonts w:ascii="Arial" w:hAnsi="Arial" w:cs="Arial"/>
                <w:sz w:val="22"/>
                <w:szCs w:val="22"/>
              </w:rPr>
            </w:pPr>
            <w:r>
              <w:rPr>
                <w:rFonts w:ascii="Arial" w:hAnsi="Arial" w:cs="Arial"/>
                <w:sz w:val="22"/>
                <w:szCs w:val="22"/>
              </w:rPr>
              <w:t>in relation to distance from sea / distance down shore / how long each seaweed was exposed</w:t>
            </w:r>
          </w:p>
          <w:p w:rsidR="00EF5107" w:rsidRDefault="00EF5107" w:rsidP="00EF5107">
            <w:pPr>
              <w:pStyle w:val="levelms"/>
              <w:spacing w:before="0" w:beforeAutospacing="0" w:after="0" w:afterAutospacing="0"/>
              <w:ind w:right="567"/>
              <w:jc w:val="right"/>
              <w:outlineLvl w:val="5"/>
              <w:rPr>
                <w:b/>
                <w:bCs/>
                <w:sz w:val="18"/>
                <w:szCs w:val="18"/>
              </w:rPr>
            </w:pPr>
            <w:r>
              <w:rPr>
                <w:b/>
                <w:bCs/>
                <w:sz w:val="18"/>
                <w:szCs w:val="18"/>
              </w:rPr>
              <w:lastRenderedPageBreak/>
              <w:t>1</w:t>
            </w:r>
          </w:p>
          <w:p w:rsidR="00EF5107" w:rsidRDefault="00EF5107" w:rsidP="00EF5107">
            <w:pPr>
              <w:pStyle w:val="indent2"/>
              <w:spacing w:before="240" w:beforeAutospacing="0" w:after="0" w:afterAutospacing="0"/>
              <w:ind w:left="1701" w:right="1134" w:hanging="567"/>
              <w:outlineLvl w:val="5"/>
              <w:rPr>
                <w:rFonts w:ascii="Arial" w:hAnsi="Arial" w:cs="Arial"/>
                <w:sz w:val="22"/>
                <w:szCs w:val="22"/>
              </w:rPr>
            </w:pPr>
            <w:r>
              <w:rPr>
                <w:rFonts w:ascii="Arial" w:hAnsi="Arial" w:cs="Arial"/>
                <w:sz w:val="22"/>
                <w:szCs w:val="22"/>
              </w:rPr>
              <w:t>(ii)     repeat several times</w:t>
            </w:r>
          </w:p>
          <w:p w:rsidR="00EF5107" w:rsidRDefault="00EF5107" w:rsidP="00EF5107">
            <w:pPr>
              <w:pStyle w:val="accept"/>
              <w:spacing w:before="60" w:beforeAutospacing="0" w:after="0" w:afterAutospacing="0"/>
              <w:ind w:left="2268" w:right="1701"/>
              <w:outlineLvl w:val="5"/>
              <w:rPr>
                <w:rFonts w:ascii="Arial" w:hAnsi="Arial" w:cs="Arial"/>
                <w:i/>
                <w:iCs/>
                <w:sz w:val="22"/>
                <w:szCs w:val="22"/>
              </w:rPr>
            </w:pPr>
            <w:r>
              <w:rPr>
                <w:rFonts w:ascii="Arial" w:hAnsi="Arial" w:cs="Arial"/>
                <w:i/>
                <w:iCs/>
                <w:sz w:val="22"/>
                <w:szCs w:val="22"/>
              </w:rPr>
              <w:t>minimum = 2 repeats</w:t>
            </w:r>
          </w:p>
          <w:p w:rsidR="00EF5107" w:rsidRDefault="00EF5107" w:rsidP="00EF5107">
            <w:pPr>
              <w:pStyle w:val="levelms"/>
              <w:spacing w:before="0" w:beforeAutospacing="0" w:after="0" w:afterAutospacing="0"/>
              <w:ind w:right="567"/>
              <w:jc w:val="right"/>
              <w:outlineLvl w:val="5"/>
              <w:rPr>
                <w:b/>
                <w:bCs/>
                <w:sz w:val="18"/>
                <w:szCs w:val="18"/>
              </w:rPr>
            </w:pPr>
            <w:r>
              <w:rPr>
                <w:b/>
                <w:bCs/>
                <w:sz w:val="18"/>
                <w:szCs w:val="18"/>
              </w:rPr>
              <w:t>1</w:t>
            </w:r>
          </w:p>
          <w:p w:rsidR="00EF5107" w:rsidRDefault="00EF5107" w:rsidP="00EF5107">
            <w:pPr>
              <w:pStyle w:val="indent3new"/>
              <w:spacing w:before="240" w:beforeAutospacing="0" w:after="0" w:afterAutospacing="0"/>
              <w:ind w:left="1701" w:right="1134"/>
              <w:outlineLvl w:val="5"/>
              <w:rPr>
                <w:rFonts w:ascii="Arial" w:hAnsi="Arial" w:cs="Arial"/>
                <w:sz w:val="22"/>
                <w:szCs w:val="22"/>
              </w:rPr>
            </w:pPr>
            <w:r>
              <w:rPr>
                <w:rFonts w:ascii="Arial" w:hAnsi="Arial" w:cs="Arial"/>
                <w:sz w:val="22"/>
                <w:szCs w:val="22"/>
              </w:rPr>
              <w:t>elsewhere along the shore</w:t>
            </w:r>
          </w:p>
          <w:p w:rsidR="00EF5107" w:rsidRDefault="00EF5107" w:rsidP="00EF5107">
            <w:pPr>
              <w:pStyle w:val="levelms"/>
              <w:spacing w:before="0" w:beforeAutospacing="0" w:after="0" w:afterAutospacing="0"/>
              <w:ind w:right="567"/>
              <w:jc w:val="right"/>
              <w:outlineLvl w:val="5"/>
              <w:rPr>
                <w:b/>
                <w:bCs/>
                <w:sz w:val="18"/>
                <w:szCs w:val="18"/>
              </w:rPr>
            </w:pPr>
            <w:r>
              <w:rPr>
                <w:b/>
                <w:bCs/>
                <w:sz w:val="18"/>
                <w:szCs w:val="18"/>
              </w:rPr>
              <w:t>1</w:t>
            </w:r>
          </w:p>
          <w:p w:rsidR="00EF5107" w:rsidRDefault="00EF5107" w:rsidP="00EF5107">
            <w:pPr>
              <w:pStyle w:val="indent2"/>
              <w:spacing w:before="240" w:beforeAutospacing="0" w:after="0" w:afterAutospacing="0"/>
              <w:ind w:left="1701" w:right="1134" w:hanging="567"/>
              <w:outlineLvl w:val="5"/>
              <w:rPr>
                <w:rFonts w:ascii="Arial" w:hAnsi="Arial" w:cs="Arial"/>
                <w:sz w:val="22"/>
                <w:szCs w:val="22"/>
              </w:rPr>
            </w:pPr>
            <w:r>
              <w:rPr>
                <w:rFonts w:ascii="Arial" w:hAnsi="Arial" w:cs="Arial"/>
                <w:sz w:val="22"/>
                <w:szCs w:val="22"/>
              </w:rPr>
              <w:t>(iii)    bladder wrack is further up the shore (than the sea lettuce) / exposed for longer</w:t>
            </w:r>
          </w:p>
          <w:p w:rsidR="00EF5107" w:rsidRDefault="00EF5107" w:rsidP="00EF5107">
            <w:pPr>
              <w:pStyle w:val="accept"/>
              <w:spacing w:before="60" w:beforeAutospacing="0" w:after="0" w:afterAutospacing="0"/>
              <w:ind w:left="2268" w:right="1701"/>
              <w:outlineLvl w:val="5"/>
              <w:rPr>
                <w:rFonts w:ascii="Arial" w:hAnsi="Arial" w:cs="Arial"/>
                <w:i/>
                <w:iCs/>
                <w:sz w:val="22"/>
                <w:szCs w:val="22"/>
              </w:rPr>
            </w:pPr>
            <w:r>
              <w:rPr>
                <w:rFonts w:ascii="Arial" w:hAnsi="Arial" w:cs="Arial"/>
                <w:i/>
                <w:iCs/>
                <w:sz w:val="22"/>
                <w:szCs w:val="22"/>
              </w:rPr>
              <w:t>ignore found in dry areas / on bare rock</w:t>
            </w:r>
          </w:p>
          <w:p w:rsidR="00EF5107" w:rsidRDefault="00EF5107" w:rsidP="00EF5107">
            <w:pPr>
              <w:pStyle w:val="levelms"/>
              <w:spacing w:before="0" w:beforeAutospacing="0" w:after="0" w:afterAutospacing="0"/>
              <w:ind w:right="567"/>
              <w:jc w:val="right"/>
              <w:outlineLvl w:val="5"/>
              <w:rPr>
                <w:b/>
                <w:bCs/>
                <w:sz w:val="18"/>
                <w:szCs w:val="18"/>
              </w:rPr>
            </w:pPr>
            <w:r>
              <w:rPr>
                <w:b/>
                <w:bCs/>
                <w:sz w:val="18"/>
                <w:szCs w:val="18"/>
              </w:rPr>
              <w:t>1</w:t>
            </w:r>
          </w:p>
          <w:p w:rsidR="00EF5107" w:rsidRDefault="00EF5107" w:rsidP="00EF5107">
            <w:pPr>
              <w:pStyle w:val="indent3new"/>
              <w:spacing w:before="240" w:beforeAutospacing="0" w:after="0" w:afterAutospacing="0"/>
              <w:ind w:left="1701" w:right="1134"/>
              <w:outlineLvl w:val="5"/>
              <w:rPr>
                <w:rFonts w:ascii="Arial" w:hAnsi="Arial" w:cs="Arial"/>
                <w:sz w:val="22"/>
                <w:szCs w:val="22"/>
              </w:rPr>
            </w:pPr>
            <w:r>
              <w:rPr>
                <w:rFonts w:ascii="Arial" w:hAnsi="Arial" w:cs="Arial"/>
                <w:sz w:val="22"/>
                <w:szCs w:val="22"/>
              </w:rPr>
              <w:t>sea lettuce (only) in rock pools / in the sea / (only) in water</w:t>
            </w:r>
          </w:p>
          <w:p w:rsidR="00EF5107" w:rsidRDefault="00EF5107" w:rsidP="00EF5107">
            <w:pPr>
              <w:pStyle w:val="levelms"/>
              <w:spacing w:before="0" w:beforeAutospacing="0" w:after="0" w:afterAutospacing="0"/>
              <w:ind w:right="567"/>
              <w:jc w:val="right"/>
              <w:outlineLvl w:val="5"/>
              <w:rPr>
                <w:b/>
                <w:bCs/>
                <w:sz w:val="18"/>
                <w:szCs w:val="18"/>
              </w:rPr>
            </w:pPr>
            <w:r>
              <w:rPr>
                <w:b/>
                <w:bCs/>
                <w:sz w:val="18"/>
                <w:szCs w:val="18"/>
              </w:rPr>
              <w:t>1</w:t>
            </w:r>
          </w:p>
          <w:p w:rsidR="00EF5107" w:rsidRDefault="00EF5107" w:rsidP="00EF5107">
            <w:pPr>
              <w:pStyle w:val="indent1"/>
              <w:shd w:val="clear" w:color="auto" w:fill="FFFFFF"/>
              <w:spacing w:before="240" w:beforeAutospacing="0" w:after="0" w:afterAutospacing="0"/>
              <w:ind w:left="1134" w:right="1134" w:hanging="567"/>
              <w:outlineLvl w:val="5"/>
              <w:rPr>
                <w:rFonts w:ascii="Arial" w:hAnsi="Arial" w:cs="Arial"/>
                <w:color w:val="222222"/>
                <w:sz w:val="22"/>
                <w:szCs w:val="22"/>
              </w:rPr>
            </w:pPr>
            <w:r>
              <w:rPr>
                <w:rFonts w:ascii="Arial" w:hAnsi="Arial" w:cs="Arial"/>
                <w:color w:val="222222"/>
                <w:sz w:val="22"/>
                <w:szCs w:val="22"/>
              </w:rPr>
              <w:t>(b)     gets more light / closer to light</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better access to CO</w:t>
            </w:r>
            <w:r>
              <w:rPr>
                <w:rFonts w:ascii="Arial" w:hAnsi="Arial" w:cs="Arial"/>
                <w:i/>
                <w:iCs/>
                <w:color w:val="222222"/>
                <w:sz w:val="20"/>
                <w:szCs w:val="20"/>
                <w:vertAlign w:val="subscript"/>
              </w:rPr>
              <w:t>2</w:t>
            </w:r>
          </w:p>
          <w:p w:rsidR="00EF5107" w:rsidRDefault="00EF5107" w:rsidP="00EF510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EF5107" w:rsidRDefault="00EF5107" w:rsidP="00EF5107">
            <w:pPr>
              <w:pStyle w:val="indent2new"/>
              <w:shd w:val="clear" w:color="auto" w:fill="FFFFFF"/>
              <w:spacing w:before="240" w:beforeAutospacing="0" w:after="0" w:afterAutospacing="0"/>
              <w:ind w:left="1134" w:right="1134"/>
              <w:outlineLvl w:val="5"/>
              <w:rPr>
                <w:rFonts w:ascii="Arial" w:hAnsi="Arial" w:cs="Arial"/>
                <w:color w:val="222222"/>
                <w:sz w:val="22"/>
                <w:szCs w:val="22"/>
              </w:rPr>
            </w:pPr>
            <w:r>
              <w:rPr>
                <w:rFonts w:ascii="Arial" w:hAnsi="Arial" w:cs="Arial"/>
                <w:color w:val="222222"/>
                <w:sz w:val="22"/>
                <w:szCs w:val="22"/>
              </w:rPr>
              <w:t>(so) more photosynthesis</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1 mark for light for photosynthesis</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1 mark for CO</w:t>
            </w:r>
            <w:r>
              <w:rPr>
                <w:rFonts w:ascii="Arial" w:hAnsi="Arial" w:cs="Arial"/>
                <w:i/>
                <w:iCs/>
                <w:color w:val="222222"/>
                <w:sz w:val="20"/>
                <w:szCs w:val="20"/>
                <w:vertAlign w:val="subscript"/>
              </w:rPr>
              <w:t>2</w:t>
            </w:r>
            <w:r>
              <w:rPr>
                <w:rFonts w:ascii="Arial" w:hAnsi="Arial" w:cs="Arial"/>
                <w:i/>
                <w:iCs/>
                <w:color w:val="222222"/>
                <w:sz w:val="22"/>
                <w:szCs w:val="22"/>
              </w:rPr>
              <w:t> for photosynthesis</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reference to oxygen for respiration</w:t>
            </w:r>
          </w:p>
          <w:p w:rsidR="00EF5107" w:rsidRDefault="00EF5107" w:rsidP="00EF510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‘more’ only needed once for 2 marks</w:t>
            </w:r>
          </w:p>
          <w:p w:rsidR="00EF5107" w:rsidRPr="00EF5107" w:rsidRDefault="00EF5107" w:rsidP="00EF510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tc>
      </w:tr>
    </w:tbl>
    <w:p w:rsidR="00EF5107" w:rsidRDefault="00EF5107" w:rsidP="00E33CB4">
      <w:pPr>
        <w:rPr>
          <w:sz w:val="24"/>
        </w:rPr>
      </w:pPr>
    </w:p>
    <w:p w:rsidR="001F2962" w:rsidRPr="00D16696" w:rsidRDefault="001F2962" w:rsidP="001F2962">
      <w:pPr>
        <w:jc w:val="center"/>
        <w:rPr>
          <w:b/>
          <w:sz w:val="24"/>
          <w:szCs w:val="24"/>
          <w:u w:val="single"/>
        </w:rPr>
      </w:pPr>
      <w:r w:rsidRPr="00D16696">
        <w:rPr>
          <w:b/>
          <w:sz w:val="24"/>
          <w:szCs w:val="24"/>
          <w:u w:val="single"/>
        </w:rPr>
        <w:t xml:space="preserve">Required Practical </w:t>
      </w:r>
      <w:r>
        <w:rPr>
          <w:b/>
          <w:sz w:val="24"/>
          <w:szCs w:val="24"/>
          <w:u w:val="single"/>
        </w:rPr>
        <w:t>8: Plant Responses</w:t>
      </w:r>
    </w:p>
    <w:p w:rsidR="001F2962" w:rsidRPr="00666DA3" w:rsidRDefault="001F2962" w:rsidP="001F2962">
      <w:pPr>
        <w:shd w:val="clear" w:color="auto" w:fill="FFFFFF"/>
        <w:spacing w:before="60" w:after="0" w:line="240" w:lineRule="atLeast"/>
        <w:jc w:val="center"/>
        <w:outlineLvl w:val="5"/>
        <w:rPr>
          <w:sz w:val="24"/>
          <w:szCs w:val="24"/>
        </w:rPr>
      </w:pPr>
      <w:r w:rsidRPr="00B05105">
        <w:rPr>
          <w:b/>
          <w:sz w:val="24"/>
          <w:szCs w:val="24"/>
          <w:u w:val="single"/>
        </w:rPr>
        <w:t>Investigate the effect of light or gravity on the growth of newly germinated seedlings.</w:t>
      </w:r>
    </w:p>
    <w:p w:rsidR="001F2962" w:rsidRDefault="001F2962" w:rsidP="00E33CB4">
      <w:pPr>
        <w:rPr>
          <w:sz w:val="24"/>
        </w:rPr>
      </w:pPr>
    </w:p>
    <w:tbl>
      <w:tblPr>
        <w:tblStyle w:val="TableGrid"/>
        <w:tblW w:w="0" w:type="auto"/>
        <w:tblLook w:val="04A0" w:firstRow="1" w:lastRow="0" w:firstColumn="1" w:lastColumn="0" w:noHBand="0" w:noVBand="1"/>
      </w:tblPr>
      <w:tblGrid>
        <w:gridCol w:w="1980"/>
        <w:gridCol w:w="8476"/>
      </w:tblGrid>
      <w:tr w:rsidR="001F2962" w:rsidTr="001F2962">
        <w:tc>
          <w:tcPr>
            <w:tcW w:w="1980" w:type="dxa"/>
          </w:tcPr>
          <w:p w:rsidR="001F2962" w:rsidRDefault="001F2962" w:rsidP="001F2962">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1F2962" w:rsidRDefault="0003562F" w:rsidP="0003562F">
            <w:pPr>
              <w:pStyle w:val="levelms"/>
              <w:numPr>
                <w:ilvl w:val="0"/>
                <w:numId w:val="13"/>
              </w:numPr>
              <w:shd w:val="clear" w:color="auto" w:fill="FFFFFF"/>
              <w:spacing w:before="0" w:beforeAutospacing="0" w:after="0" w:afterAutospacing="0"/>
              <w:ind w:right="567"/>
              <w:outlineLvl w:val="5"/>
              <w:rPr>
                <w:rFonts w:ascii="Arial" w:hAnsi="Arial" w:cs="Arial"/>
                <w:bCs/>
                <w:color w:val="222222"/>
                <w:sz w:val="22"/>
                <w:szCs w:val="18"/>
              </w:rPr>
            </w:pPr>
            <w:r>
              <w:rPr>
                <w:rFonts w:ascii="Arial" w:hAnsi="Arial" w:cs="Arial"/>
                <w:bCs/>
                <w:color w:val="222222"/>
                <w:sz w:val="22"/>
                <w:szCs w:val="18"/>
              </w:rPr>
              <w:t>gravity</w:t>
            </w:r>
          </w:p>
          <w:p w:rsidR="0003562F" w:rsidRDefault="0003562F" w:rsidP="0003562F">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3562F" w:rsidRDefault="0003562F" w:rsidP="0003562F">
            <w:pPr>
              <w:pStyle w:val="levelms"/>
              <w:shd w:val="clear" w:color="auto" w:fill="FFFFFF"/>
              <w:spacing w:before="0" w:beforeAutospacing="0" w:after="0" w:afterAutospacing="0"/>
              <w:ind w:left="720" w:right="567"/>
              <w:outlineLvl w:val="5"/>
              <w:rPr>
                <w:rFonts w:ascii="Arial" w:hAnsi="Arial" w:cs="Arial"/>
                <w:bCs/>
                <w:color w:val="222222"/>
                <w:sz w:val="22"/>
                <w:szCs w:val="18"/>
              </w:rPr>
            </w:pPr>
          </w:p>
          <w:p w:rsidR="0003562F" w:rsidRDefault="0003562F" w:rsidP="0003562F">
            <w:pPr>
              <w:pStyle w:val="levelms"/>
              <w:shd w:val="clear" w:color="auto" w:fill="FFFFFF"/>
              <w:spacing w:before="0" w:beforeAutospacing="0" w:after="0" w:afterAutospacing="0"/>
              <w:ind w:left="720" w:right="567"/>
              <w:outlineLvl w:val="5"/>
              <w:rPr>
                <w:rFonts w:ascii="Arial" w:hAnsi="Arial" w:cs="Arial"/>
                <w:bCs/>
                <w:color w:val="222222"/>
                <w:sz w:val="22"/>
                <w:szCs w:val="18"/>
              </w:rPr>
            </w:pPr>
            <w:r>
              <w:rPr>
                <w:rFonts w:ascii="Arial" w:hAnsi="Arial" w:cs="Arial"/>
                <w:bCs/>
                <w:color w:val="222222"/>
                <w:sz w:val="22"/>
                <w:szCs w:val="18"/>
              </w:rPr>
              <w:t>caused redistribution of auxin/hormone to lower side of stem</w:t>
            </w:r>
          </w:p>
          <w:p w:rsidR="0003562F" w:rsidRDefault="0003562F" w:rsidP="0003562F">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3562F" w:rsidRDefault="0003562F" w:rsidP="0003562F">
            <w:pPr>
              <w:pStyle w:val="levelms"/>
              <w:shd w:val="clear" w:color="auto" w:fill="FFFFFF"/>
              <w:spacing w:before="0" w:beforeAutospacing="0" w:after="0" w:afterAutospacing="0"/>
              <w:ind w:left="720" w:right="567"/>
              <w:outlineLvl w:val="5"/>
              <w:rPr>
                <w:rFonts w:ascii="Arial" w:hAnsi="Arial" w:cs="Arial"/>
                <w:bCs/>
                <w:color w:val="222222"/>
                <w:sz w:val="22"/>
                <w:szCs w:val="18"/>
              </w:rPr>
            </w:pPr>
          </w:p>
          <w:p w:rsidR="0003562F" w:rsidRDefault="0003562F" w:rsidP="0003562F">
            <w:pPr>
              <w:pStyle w:val="levelms"/>
              <w:shd w:val="clear" w:color="auto" w:fill="FFFFFF"/>
              <w:spacing w:before="0" w:beforeAutospacing="0" w:after="0" w:afterAutospacing="0"/>
              <w:ind w:left="720" w:right="567"/>
              <w:outlineLvl w:val="5"/>
              <w:rPr>
                <w:rFonts w:ascii="Arial" w:hAnsi="Arial" w:cs="Arial"/>
                <w:bCs/>
                <w:color w:val="222222"/>
                <w:sz w:val="22"/>
                <w:szCs w:val="18"/>
              </w:rPr>
            </w:pPr>
            <w:r>
              <w:rPr>
                <w:rFonts w:ascii="Arial" w:hAnsi="Arial" w:cs="Arial"/>
                <w:bCs/>
                <w:color w:val="222222"/>
                <w:sz w:val="22"/>
                <w:szCs w:val="18"/>
              </w:rPr>
              <w:t>these hormones stimulate growth of the cells on the lower side of the stem only</w:t>
            </w:r>
          </w:p>
          <w:p w:rsidR="0003562F" w:rsidRDefault="0003562F" w:rsidP="0003562F">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3562F" w:rsidRDefault="0003562F" w:rsidP="0003562F">
            <w:pPr>
              <w:pStyle w:val="levelms"/>
              <w:shd w:val="clear" w:color="auto" w:fill="FFFFFF"/>
              <w:spacing w:before="0" w:beforeAutospacing="0" w:after="0" w:afterAutospacing="0"/>
              <w:ind w:left="720" w:right="567"/>
              <w:outlineLvl w:val="5"/>
              <w:rPr>
                <w:rFonts w:ascii="Arial" w:hAnsi="Arial" w:cs="Arial"/>
                <w:bCs/>
                <w:color w:val="222222"/>
                <w:sz w:val="22"/>
                <w:szCs w:val="18"/>
              </w:rPr>
            </w:pPr>
          </w:p>
          <w:p w:rsidR="0003562F" w:rsidRPr="0003562F" w:rsidRDefault="0003562F" w:rsidP="0003562F">
            <w:pPr>
              <w:pStyle w:val="levelms"/>
              <w:shd w:val="clear" w:color="auto" w:fill="FFFFFF"/>
              <w:spacing w:before="0" w:beforeAutospacing="0" w:after="0" w:afterAutospacing="0"/>
              <w:ind w:left="720" w:right="567"/>
              <w:outlineLvl w:val="5"/>
              <w:rPr>
                <w:rFonts w:ascii="Arial" w:hAnsi="Arial" w:cs="Arial"/>
                <w:bCs/>
                <w:color w:val="222222"/>
                <w:sz w:val="22"/>
                <w:szCs w:val="18"/>
              </w:rPr>
            </w:pPr>
            <w:r>
              <w:rPr>
                <w:rFonts w:ascii="Arial" w:hAnsi="Arial" w:cs="Arial"/>
                <w:bCs/>
                <w:color w:val="222222"/>
                <w:sz w:val="22"/>
                <w:szCs w:val="18"/>
              </w:rPr>
              <w:t>so the stem grows upwards</w:t>
            </w:r>
          </w:p>
          <w:p w:rsidR="0003562F" w:rsidRDefault="0003562F" w:rsidP="0003562F">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1F2962" w:rsidRPr="0003562F" w:rsidRDefault="001F2962" w:rsidP="001F2962">
            <w:pPr>
              <w:pStyle w:val="mark"/>
              <w:shd w:val="clear" w:color="auto" w:fill="FFFFFF"/>
              <w:spacing w:before="60" w:beforeAutospacing="0" w:after="0" w:afterAutospacing="0" w:line="240" w:lineRule="atLeast"/>
              <w:jc w:val="right"/>
              <w:outlineLvl w:val="5"/>
              <w:rPr>
                <w:rFonts w:ascii="Arial" w:hAnsi="Arial" w:cs="Arial"/>
                <w:bCs/>
                <w:color w:val="222222"/>
                <w:sz w:val="22"/>
                <w:szCs w:val="20"/>
              </w:rPr>
            </w:pPr>
          </w:p>
        </w:tc>
      </w:tr>
      <w:tr w:rsidR="001F2962" w:rsidTr="001F2962">
        <w:tc>
          <w:tcPr>
            <w:tcW w:w="1980" w:type="dxa"/>
          </w:tcPr>
          <w:p w:rsidR="001F2962" w:rsidRDefault="001F2962" w:rsidP="001F2962">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2</w:t>
            </w:r>
          </w:p>
        </w:tc>
        <w:tc>
          <w:tcPr>
            <w:tcW w:w="8476" w:type="dxa"/>
          </w:tcPr>
          <w:p w:rsidR="0003562F" w:rsidRDefault="0003562F" w:rsidP="0003562F">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grown down</w:t>
            </w:r>
          </w:p>
          <w:p w:rsidR="0003562F" w:rsidRDefault="0003562F" w:rsidP="0003562F">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longer</w:t>
            </w:r>
          </w:p>
          <w:p w:rsidR="0003562F" w:rsidRDefault="0003562F" w:rsidP="0003562F">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3562F" w:rsidRDefault="0003562F" w:rsidP="0003562F">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towards gravity / gravitropism</w:t>
            </w:r>
          </w:p>
          <w:p w:rsidR="0003562F" w:rsidRDefault="0003562F" w:rsidP="0003562F">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geotropism</w:t>
            </w:r>
          </w:p>
          <w:p w:rsidR="0003562F" w:rsidRDefault="0003562F" w:rsidP="0003562F">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3562F" w:rsidRDefault="0003562F" w:rsidP="000356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(b)     grow up</w:t>
            </w:r>
          </w:p>
          <w:p w:rsidR="0003562F" w:rsidRDefault="0003562F" w:rsidP="0003562F">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3562F" w:rsidRDefault="0003562F" w:rsidP="0003562F">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lastRenderedPageBreak/>
              <w:t>towards the light</w:t>
            </w:r>
          </w:p>
          <w:p w:rsidR="0003562F" w:rsidRDefault="0003562F" w:rsidP="0003562F">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phototropism</w:t>
            </w:r>
          </w:p>
          <w:p w:rsidR="0003562F" w:rsidRDefault="0003562F" w:rsidP="0003562F">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3562F" w:rsidRDefault="0003562F" w:rsidP="000356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(c)     3</w:t>
            </w:r>
          </w:p>
          <w:p w:rsidR="0003562F" w:rsidRDefault="0003562F" w:rsidP="0003562F">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3562F" w:rsidRDefault="0003562F" w:rsidP="000356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(d)     repeat the experiment</w:t>
            </w:r>
          </w:p>
          <w:p w:rsidR="0003562F" w:rsidRDefault="0003562F" w:rsidP="0003562F">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1F2962" w:rsidRPr="001C3C21" w:rsidRDefault="001F2962" w:rsidP="001F2962">
            <w:pPr>
              <w:pStyle w:val="levelms"/>
              <w:shd w:val="clear" w:color="auto" w:fill="FFFFFF"/>
              <w:spacing w:before="0" w:beforeAutospacing="0" w:after="0" w:afterAutospacing="0"/>
              <w:ind w:right="567"/>
              <w:jc w:val="right"/>
              <w:outlineLvl w:val="5"/>
              <w:rPr>
                <w:b/>
                <w:bCs/>
                <w:color w:val="222222"/>
                <w:sz w:val="18"/>
                <w:szCs w:val="18"/>
              </w:rPr>
            </w:pPr>
          </w:p>
        </w:tc>
      </w:tr>
    </w:tbl>
    <w:p w:rsidR="001F2962" w:rsidRDefault="001F2962" w:rsidP="00E33CB4">
      <w:pPr>
        <w:rPr>
          <w:sz w:val="24"/>
        </w:rPr>
      </w:pPr>
    </w:p>
    <w:p w:rsidR="00DA5162" w:rsidRPr="00D16696" w:rsidRDefault="00DA5162" w:rsidP="00DA5162">
      <w:pPr>
        <w:jc w:val="center"/>
        <w:rPr>
          <w:b/>
          <w:sz w:val="24"/>
          <w:szCs w:val="24"/>
          <w:u w:val="single"/>
        </w:rPr>
      </w:pPr>
      <w:r w:rsidRPr="00D16696">
        <w:rPr>
          <w:b/>
          <w:sz w:val="24"/>
          <w:szCs w:val="24"/>
          <w:u w:val="single"/>
        </w:rPr>
        <w:t xml:space="preserve">Required Practical </w:t>
      </w:r>
      <w:r>
        <w:rPr>
          <w:b/>
          <w:sz w:val="24"/>
          <w:szCs w:val="24"/>
          <w:u w:val="single"/>
        </w:rPr>
        <w:t>9</w:t>
      </w:r>
      <w:r w:rsidRPr="00D16696">
        <w:rPr>
          <w:b/>
          <w:sz w:val="24"/>
          <w:szCs w:val="24"/>
          <w:u w:val="single"/>
        </w:rPr>
        <w:t xml:space="preserve">: </w:t>
      </w:r>
      <w:r>
        <w:rPr>
          <w:b/>
          <w:sz w:val="24"/>
          <w:szCs w:val="24"/>
          <w:u w:val="single"/>
        </w:rPr>
        <w:t>Decay</w:t>
      </w:r>
    </w:p>
    <w:p w:rsidR="00DA5162" w:rsidRPr="00D16696" w:rsidRDefault="00DA5162" w:rsidP="00DA5162">
      <w:pPr>
        <w:pStyle w:val="ListParagraph"/>
        <w:ind w:left="360"/>
        <w:jc w:val="center"/>
        <w:rPr>
          <w:b/>
          <w:sz w:val="24"/>
          <w:szCs w:val="24"/>
          <w:u w:val="single"/>
        </w:rPr>
      </w:pPr>
      <w:r w:rsidRPr="008A3125">
        <w:rPr>
          <w:b/>
          <w:sz w:val="24"/>
          <w:szCs w:val="24"/>
          <w:u w:val="single"/>
        </w:rPr>
        <w:t>Investigate the effect of temperature on the rate of decay of fresh milk by measuring pH change</w:t>
      </w:r>
      <w:r>
        <w:rPr>
          <w:b/>
          <w:sz w:val="24"/>
          <w:szCs w:val="24"/>
          <w:u w:val="single"/>
        </w:rPr>
        <w:t>.</w:t>
      </w:r>
    </w:p>
    <w:tbl>
      <w:tblPr>
        <w:tblStyle w:val="TableGrid"/>
        <w:tblW w:w="0" w:type="auto"/>
        <w:tblLook w:val="04A0" w:firstRow="1" w:lastRow="0" w:firstColumn="1" w:lastColumn="0" w:noHBand="0" w:noVBand="1"/>
      </w:tblPr>
      <w:tblGrid>
        <w:gridCol w:w="1980"/>
        <w:gridCol w:w="8476"/>
      </w:tblGrid>
      <w:tr w:rsidR="00DA5162" w:rsidTr="00402DA1">
        <w:tc>
          <w:tcPr>
            <w:tcW w:w="1980" w:type="dxa"/>
          </w:tcPr>
          <w:p w:rsidR="00DA5162" w:rsidRDefault="00DA5162" w:rsidP="00402DA1">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DA5162" w:rsidRDefault="00DA5162" w:rsidP="00DA5162">
            <w:pPr>
              <w:pStyle w:val="questiona"/>
              <w:spacing w:before="240" w:beforeAutospacing="0" w:after="0" w:afterAutospacing="0"/>
              <w:ind w:left="1134" w:right="567" w:hanging="567"/>
              <w:outlineLvl w:val="5"/>
              <w:rPr>
                <w:rFonts w:ascii="Arial" w:hAnsi="Arial" w:cs="Arial"/>
                <w:sz w:val="22"/>
                <w:szCs w:val="22"/>
              </w:rPr>
            </w:pPr>
            <w:r>
              <w:rPr>
                <w:rFonts w:ascii="Arial" w:hAnsi="Arial" w:cs="Arial"/>
                <w:sz w:val="22"/>
                <w:szCs w:val="22"/>
              </w:rPr>
              <w:t>(a)     (i)      glycerol</w:t>
            </w:r>
          </w:p>
          <w:p w:rsidR="00DA5162" w:rsidRDefault="00DA5162" w:rsidP="00DA5162">
            <w:pPr>
              <w:pStyle w:val="levelms"/>
              <w:spacing w:before="0" w:beforeAutospacing="0" w:after="0" w:afterAutospacing="0"/>
              <w:ind w:right="567"/>
              <w:jc w:val="right"/>
              <w:outlineLvl w:val="5"/>
              <w:rPr>
                <w:b/>
                <w:bCs/>
                <w:sz w:val="18"/>
                <w:szCs w:val="18"/>
              </w:rPr>
            </w:pPr>
            <w:r>
              <w:rPr>
                <w:b/>
                <w:bCs/>
                <w:sz w:val="18"/>
                <w:szCs w:val="18"/>
              </w:rPr>
              <w:t>1</w:t>
            </w:r>
          </w:p>
          <w:p w:rsidR="00DA5162" w:rsidRDefault="00DA5162" w:rsidP="00DA5162">
            <w:pPr>
              <w:pStyle w:val="indent2"/>
              <w:spacing w:before="240" w:beforeAutospacing="0" w:after="0" w:afterAutospacing="0"/>
              <w:ind w:left="1701" w:right="1134" w:hanging="567"/>
              <w:outlineLvl w:val="5"/>
              <w:rPr>
                <w:rFonts w:ascii="Arial" w:hAnsi="Arial" w:cs="Arial"/>
                <w:sz w:val="22"/>
                <w:szCs w:val="22"/>
              </w:rPr>
            </w:pPr>
            <w:r>
              <w:rPr>
                <w:rFonts w:ascii="Arial" w:hAnsi="Arial" w:cs="Arial"/>
                <w:sz w:val="22"/>
                <w:szCs w:val="22"/>
              </w:rPr>
              <w:t>(ii)     pancreas / </w:t>
            </w:r>
            <w:r>
              <w:rPr>
                <w:rFonts w:ascii="Arial" w:hAnsi="Arial" w:cs="Arial"/>
                <w:sz w:val="22"/>
                <w:szCs w:val="22"/>
                <w:u w:val="single"/>
              </w:rPr>
              <w:t>small</w:t>
            </w:r>
            <w:r>
              <w:rPr>
                <w:rFonts w:ascii="Arial" w:hAnsi="Arial" w:cs="Arial"/>
                <w:sz w:val="22"/>
                <w:szCs w:val="22"/>
              </w:rPr>
              <w:t> intestine</w:t>
            </w:r>
          </w:p>
          <w:p w:rsidR="00DA5162" w:rsidRDefault="00DA5162" w:rsidP="00DA5162">
            <w:pPr>
              <w:pStyle w:val="accept"/>
              <w:spacing w:before="60" w:beforeAutospacing="0" w:after="0" w:afterAutospacing="0"/>
              <w:ind w:left="2268" w:right="1701"/>
              <w:outlineLvl w:val="5"/>
              <w:rPr>
                <w:rFonts w:ascii="Arial" w:hAnsi="Arial" w:cs="Arial"/>
                <w:i/>
                <w:iCs/>
                <w:sz w:val="22"/>
                <w:szCs w:val="22"/>
              </w:rPr>
            </w:pPr>
            <w:r>
              <w:rPr>
                <w:rFonts w:ascii="Arial" w:hAnsi="Arial" w:cs="Arial"/>
                <w:i/>
                <w:iCs/>
                <w:sz w:val="22"/>
                <w:szCs w:val="22"/>
              </w:rPr>
              <w:t>accept duodenum / ileum</w:t>
            </w:r>
          </w:p>
          <w:p w:rsidR="00DA5162" w:rsidRDefault="00DA5162" w:rsidP="00DA5162">
            <w:pPr>
              <w:pStyle w:val="accept"/>
              <w:spacing w:before="60" w:beforeAutospacing="0" w:after="0" w:afterAutospacing="0"/>
              <w:ind w:left="2268" w:right="1701"/>
              <w:outlineLvl w:val="5"/>
              <w:rPr>
                <w:rFonts w:ascii="Arial" w:hAnsi="Arial" w:cs="Arial"/>
                <w:i/>
                <w:iCs/>
                <w:sz w:val="22"/>
                <w:szCs w:val="22"/>
              </w:rPr>
            </w:pPr>
            <w:r>
              <w:rPr>
                <w:rFonts w:ascii="Arial" w:hAnsi="Arial" w:cs="Arial"/>
                <w:i/>
                <w:iCs/>
                <w:sz w:val="22"/>
                <w:szCs w:val="22"/>
              </w:rPr>
              <w:t>ignore intestine unqualified</w:t>
            </w:r>
          </w:p>
          <w:p w:rsidR="00DA5162" w:rsidRDefault="00DA5162" w:rsidP="00DA5162">
            <w:pPr>
              <w:pStyle w:val="levelms"/>
              <w:spacing w:before="0" w:beforeAutospacing="0" w:after="0" w:afterAutospacing="0"/>
              <w:ind w:right="567"/>
              <w:jc w:val="right"/>
              <w:outlineLvl w:val="5"/>
              <w:rPr>
                <w:b/>
                <w:bCs/>
                <w:sz w:val="18"/>
                <w:szCs w:val="18"/>
              </w:rPr>
            </w:pPr>
            <w:r>
              <w:rPr>
                <w:b/>
                <w:bCs/>
                <w:sz w:val="18"/>
                <w:szCs w:val="18"/>
              </w:rPr>
              <w:t>1</w:t>
            </w:r>
          </w:p>
          <w:p w:rsidR="00DA5162" w:rsidRDefault="00DA5162" w:rsidP="00DA5162">
            <w:pPr>
              <w:pStyle w:val="indent1"/>
              <w:spacing w:before="240" w:beforeAutospacing="0" w:after="0" w:afterAutospacing="0"/>
              <w:ind w:left="1134" w:right="1134" w:hanging="567"/>
              <w:outlineLvl w:val="5"/>
              <w:rPr>
                <w:rFonts w:ascii="Arial" w:hAnsi="Arial" w:cs="Arial"/>
                <w:sz w:val="22"/>
                <w:szCs w:val="22"/>
              </w:rPr>
            </w:pPr>
            <w:r>
              <w:rPr>
                <w:rFonts w:ascii="Arial" w:hAnsi="Arial" w:cs="Arial"/>
                <w:sz w:val="22"/>
                <w:szCs w:val="22"/>
              </w:rPr>
              <w:t>(b)     any </w:t>
            </w:r>
            <w:r>
              <w:rPr>
                <w:rFonts w:ascii="Arial" w:hAnsi="Arial" w:cs="Arial"/>
                <w:b/>
                <w:bCs/>
                <w:sz w:val="22"/>
                <w:szCs w:val="22"/>
              </w:rPr>
              <w:t>two</w:t>
            </w:r>
            <w:r>
              <w:rPr>
                <w:rFonts w:ascii="Arial" w:hAnsi="Arial" w:cs="Arial"/>
                <w:sz w:val="22"/>
                <w:szCs w:val="22"/>
              </w:rPr>
              <w:t> from:</w:t>
            </w:r>
          </w:p>
          <w:p w:rsidR="00DA5162" w:rsidRDefault="00DA5162" w:rsidP="00DA5162">
            <w:pPr>
              <w:pStyle w:val="indent2"/>
              <w:spacing w:before="0" w:beforeAutospacing="0" w:after="0" w:afterAutospacing="0"/>
              <w:ind w:left="1701" w:right="1134" w:hanging="567"/>
              <w:outlineLvl w:val="5"/>
              <w:rPr>
                <w:rFonts w:ascii="Arial" w:hAnsi="Arial" w:cs="Arial"/>
                <w:sz w:val="22"/>
                <w:szCs w:val="22"/>
              </w:rPr>
            </w:pPr>
            <w:r>
              <w:rPr>
                <w:rFonts w:ascii="Arial" w:hAnsi="Arial" w:cs="Arial"/>
                <w:sz w:val="22"/>
                <w:szCs w:val="22"/>
              </w:rPr>
              <w:t>•         type of milk</w:t>
            </w:r>
          </w:p>
          <w:p w:rsidR="00DA5162" w:rsidRDefault="00DA5162" w:rsidP="00DA5162">
            <w:pPr>
              <w:pStyle w:val="indent2"/>
              <w:spacing w:before="0" w:beforeAutospacing="0" w:after="0" w:afterAutospacing="0"/>
              <w:ind w:left="1701" w:right="1134" w:hanging="567"/>
              <w:outlineLvl w:val="5"/>
              <w:rPr>
                <w:rFonts w:ascii="Arial" w:hAnsi="Arial" w:cs="Arial"/>
                <w:sz w:val="22"/>
                <w:szCs w:val="22"/>
              </w:rPr>
            </w:pPr>
            <w:r>
              <w:rPr>
                <w:rFonts w:ascii="Arial" w:hAnsi="Arial" w:cs="Arial"/>
                <w:sz w:val="22"/>
                <w:szCs w:val="22"/>
              </w:rPr>
              <w:t>•         volume / amount of milk</w:t>
            </w:r>
          </w:p>
          <w:p w:rsidR="00DA5162" w:rsidRDefault="00DA5162" w:rsidP="00DA5162">
            <w:pPr>
              <w:pStyle w:val="indent2"/>
              <w:spacing w:before="0" w:beforeAutospacing="0" w:after="0" w:afterAutospacing="0"/>
              <w:ind w:left="1701" w:right="1134" w:hanging="567"/>
              <w:outlineLvl w:val="5"/>
              <w:rPr>
                <w:rFonts w:ascii="Arial" w:hAnsi="Arial" w:cs="Arial"/>
                <w:sz w:val="22"/>
                <w:szCs w:val="22"/>
              </w:rPr>
            </w:pPr>
            <w:r>
              <w:rPr>
                <w:rFonts w:ascii="Arial" w:hAnsi="Arial" w:cs="Arial"/>
                <w:sz w:val="22"/>
                <w:szCs w:val="22"/>
              </w:rPr>
              <w:t>•         vol. bile equals vol. water</w:t>
            </w:r>
          </w:p>
          <w:p w:rsidR="00DA5162" w:rsidRDefault="00DA5162" w:rsidP="00DA5162">
            <w:pPr>
              <w:pStyle w:val="indent2"/>
              <w:spacing w:before="0" w:beforeAutospacing="0" w:after="0" w:afterAutospacing="0"/>
              <w:ind w:left="1701" w:right="1134" w:hanging="567"/>
              <w:outlineLvl w:val="5"/>
              <w:rPr>
                <w:rFonts w:ascii="Arial" w:hAnsi="Arial" w:cs="Arial"/>
                <w:sz w:val="22"/>
                <w:szCs w:val="22"/>
              </w:rPr>
            </w:pPr>
            <w:r>
              <w:rPr>
                <w:rFonts w:ascii="Arial" w:hAnsi="Arial" w:cs="Arial"/>
                <w:sz w:val="22"/>
                <w:szCs w:val="22"/>
              </w:rPr>
              <w:t>•         volume of lipase</w:t>
            </w:r>
          </w:p>
          <w:p w:rsidR="00DA5162" w:rsidRDefault="00DA5162" w:rsidP="00DA5162">
            <w:pPr>
              <w:pStyle w:val="indent2"/>
              <w:spacing w:before="0" w:beforeAutospacing="0" w:after="0" w:afterAutospacing="0"/>
              <w:ind w:left="1701" w:right="1134" w:hanging="567"/>
              <w:outlineLvl w:val="5"/>
              <w:rPr>
                <w:rFonts w:ascii="Arial" w:hAnsi="Arial" w:cs="Arial"/>
                <w:sz w:val="22"/>
                <w:szCs w:val="22"/>
              </w:rPr>
            </w:pPr>
            <w:r>
              <w:rPr>
                <w:rFonts w:ascii="Arial" w:hAnsi="Arial" w:cs="Arial"/>
                <w:sz w:val="22"/>
                <w:szCs w:val="22"/>
              </w:rPr>
              <w:t>•         concentration of lipase</w:t>
            </w:r>
          </w:p>
          <w:p w:rsidR="00DA5162" w:rsidRDefault="00DA5162" w:rsidP="00DA5162">
            <w:pPr>
              <w:pStyle w:val="indent2"/>
              <w:spacing w:before="0" w:beforeAutospacing="0" w:after="0" w:afterAutospacing="0"/>
              <w:ind w:left="1701" w:right="1134" w:hanging="567"/>
              <w:outlineLvl w:val="5"/>
              <w:rPr>
                <w:rFonts w:ascii="Arial" w:hAnsi="Arial" w:cs="Arial"/>
                <w:sz w:val="22"/>
                <w:szCs w:val="22"/>
              </w:rPr>
            </w:pPr>
            <w:r>
              <w:rPr>
                <w:rFonts w:ascii="Arial" w:hAnsi="Arial" w:cs="Arial"/>
                <w:sz w:val="22"/>
                <w:szCs w:val="22"/>
              </w:rPr>
              <w:t>•         temperature</w:t>
            </w:r>
          </w:p>
          <w:p w:rsidR="00DA5162" w:rsidRDefault="00DA5162" w:rsidP="00DA5162">
            <w:pPr>
              <w:pStyle w:val="accept"/>
              <w:spacing w:before="60" w:beforeAutospacing="0" w:after="0" w:afterAutospacing="0"/>
              <w:ind w:left="2268" w:right="1701"/>
              <w:outlineLvl w:val="5"/>
              <w:rPr>
                <w:rFonts w:ascii="Arial" w:hAnsi="Arial" w:cs="Arial"/>
                <w:i/>
                <w:iCs/>
                <w:sz w:val="22"/>
                <w:szCs w:val="22"/>
              </w:rPr>
            </w:pPr>
            <w:r>
              <w:rPr>
                <w:rFonts w:ascii="Arial" w:hAnsi="Arial" w:cs="Arial"/>
                <w:i/>
                <w:iCs/>
                <w:sz w:val="22"/>
                <w:szCs w:val="22"/>
              </w:rPr>
              <w:t>ignore time interval</w:t>
            </w:r>
          </w:p>
          <w:p w:rsidR="00DA5162" w:rsidRDefault="00DA5162" w:rsidP="00DA5162">
            <w:pPr>
              <w:pStyle w:val="accept"/>
              <w:spacing w:before="60" w:beforeAutospacing="0" w:after="0" w:afterAutospacing="0"/>
              <w:ind w:left="2268" w:right="1701"/>
              <w:outlineLvl w:val="5"/>
              <w:rPr>
                <w:rFonts w:ascii="Arial" w:hAnsi="Arial" w:cs="Arial"/>
                <w:i/>
                <w:iCs/>
                <w:sz w:val="22"/>
                <w:szCs w:val="22"/>
              </w:rPr>
            </w:pPr>
            <w:r>
              <w:rPr>
                <w:rFonts w:ascii="Arial" w:hAnsi="Arial" w:cs="Arial"/>
                <w:i/>
                <w:iCs/>
                <w:sz w:val="22"/>
                <w:szCs w:val="22"/>
              </w:rPr>
              <w:t>ignore solution unqualified</w:t>
            </w:r>
          </w:p>
          <w:p w:rsidR="00DA5162" w:rsidRDefault="00DA5162" w:rsidP="00DA5162">
            <w:pPr>
              <w:pStyle w:val="accept"/>
              <w:spacing w:before="60" w:beforeAutospacing="0" w:after="0" w:afterAutospacing="0"/>
              <w:ind w:left="2268" w:right="1701"/>
              <w:outlineLvl w:val="5"/>
              <w:rPr>
                <w:rFonts w:ascii="Arial" w:hAnsi="Arial" w:cs="Arial"/>
                <w:i/>
                <w:iCs/>
                <w:sz w:val="22"/>
                <w:szCs w:val="22"/>
              </w:rPr>
            </w:pPr>
            <w:r>
              <w:rPr>
                <w:rFonts w:ascii="Arial" w:hAnsi="Arial" w:cs="Arial"/>
                <w:i/>
                <w:iCs/>
                <w:sz w:val="22"/>
                <w:szCs w:val="22"/>
              </w:rPr>
              <w:t>do </w:t>
            </w:r>
            <w:r>
              <w:rPr>
                <w:rFonts w:ascii="Arial" w:hAnsi="Arial" w:cs="Arial"/>
                <w:b/>
                <w:bCs/>
                <w:i/>
                <w:iCs/>
                <w:sz w:val="22"/>
                <w:szCs w:val="22"/>
              </w:rPr>
              <w:t>not</w:t>
            </w:r>
            <w:r>
              <w:rPr>
                <w:rFonts w:ascii="Arial" w:hAnsi="Arial" w:cs="Arial"/>
                <w:i/>
                <w:iCs/>
                <w:sz w:val="22"/>
                <w:szCs w:val="22"/>
              </w:rPr>
              <w:t> allow pH</w:t>
            </w:r>
          </w:p>
          <w:p w:rsidR="00DA5162" w:rsidRDefault="00DA5162" w:rsidP="00DA5162">
            <w:pPr>
              <w:pStyle w:val="accept"/>
              <w:spacing w:before="60" w:beforeAutospacing="0" w:after="0" w:afterAutospacing="0"/>
              <w:ind w:left="2268" w:right="1701"/>
              <w:outlineLvl w:val="5"/>
              <w:rPr>
                <w:rFonts w:ascii="Arial" w:hAnsi="Arial" w:cs="Arial"/>
                <w:i/>
                <w:iCs/>
                <w:sz w:val="22"/>
                <w:szCs w:val="22"/>
              </w:rPr>
            </w:pPr>
            <w:r>
              <w:rPr>
                <w:rFonts w:ascii="Arial" w:hAnsi="Arial" w:cs="Arial"/>
                <w:i/>
                <w:iCs/>
                <w:sz w:val="22"/>
                <w:szCs w:val="22"/>
              </w:rPr>
              <w:t>ignore starting pH</w:t>
            </w:r>
          </w:p>
          <w:p w:rsidR="00DA5162" w:rsidRDefault="00DA5162" w:rsidP="00DA5162">
            <w:pPr>
              <w:pStyle w:val="accept"/>
              <w:spacing w:before="60" w:beforeAutospacing="0" w:after="0" w:afterAutospacing="0"/>
              <w:ind w:left="2268" w:right="1701"/>
              <w:outlineLvl w:val="5"/>
              <w:rPr>
                <w:rFonts w:ascii="Arial" w:hAnsi="Arial" w:cs="Arial"/>
                <w:i/>
                <w:iCs/>
                <w:sz w:val="22"/>
                <w:szCs w:val="22"/>
              </w:rPr>
            </w:pPr>
            <w:r>
              <w:rPr>
                <w:rFonts w:ascii="Arial" w:hAnsi="Arial" w:cs="Arial"/>
                <w:i/>
                <w:iCs/>
                <w:sz w:val="22"/>
                <w:szCs w:val="22"/>
              </w:rPr>
              <w:t>ignore volume / amount of bile / water</w:t>
            </w:r>
          </w:p>
          <w:p w:rsidR="00DA5162" w:rsidRDefault="00DA5162" w:rsidP="00DA5162">
            <w:pPr>
              <w:pStyle w:val="accept"/>
              <w:spacing w:before="60" w:beforeAutospacing="0" w:after="0" w:afterAutospacing="0"/>
              <w:ind w:left="2268" w:right="1701"/>
              <w:outlineLvl w:val="5"/>
              <w:rPr>
                <w:rFonts w:ascii="Arial" w:hAnsi="Arial" w:cs="Arial"/>
                <w:i/>
                <w:iCs/>
                <w:sz w:val="22"/>
                <w:szCs w:val="22"/>
              </w:rPr>
            </w:pPr>
            <w:r>
              <w:rPr>
                <w:rFonts w:ascii="Arial" w:hAnsi="Arial" w:cs="Arial"/>
                <w:i/>
                <w:iCs/>
                <w:sz w:val="22"/>
                <w:szCs w:val="22"/>
              </w:rPr>
              <w:t>ignore concentration of bile</w:t>
            </w:r>
          </w:p>
          <w:p w:rsidR="00DA5162" w:rsidRDefault="00DA5162" w:rsidP="00DA5162">
            <w:pPr>
              <w:pStyle w:val="accept"/>
              <w:spacing w:before="60" w:beforeAutospacing="0" w:after="0" w:afterAutospacing="0"/>
              <w:ind w:left="2268" w:right="1701"/>
              <w:outlineLvl w:val="5"/>
              <w:rPr>
                <w:rFonts w:ascii="Arial" w:hAnsi="Arial" w:cs="Arial"/>
                <w:i/>
                <w:iCs/>
                <w:sz w:val="22"/>
                <w:szCs w:val="22"/>
              </w:rPr>
            </w:pPr>
            <w:r>
              <w:rPr>
                <w:rFonts w:ascii="Arial" w:hAnsi="Arial" w:cs="Arial"/>
                <w:i/>
                <w:iCs/>
                <w:sz w:val="22"/>
                <w:szCs w:val="22"/>
              </w:rPr>
              <w:t>accept amount of lipase if neither volume nor concentration given</w:t>
            </w:r>
          </w:p>
          <w:p w:rsidR="00DA5162" w:rsidRDefault="00DA5162" w:rsidP="00DA5162">
            <w:pPr>
              <w:pStyle w:val="levelms"/>
              <w:spacing w:before="0" w:beforeAutospacing="0" w:after="0" w:afterAutospacing="0"/>
              <w:ind w:right="567"/>
              <w:jc w:val="right"/>
              <w:outlineLvl w:val="5"/>
              <w:rPr>
                <w:b/>
                <w:bCs/>
                <w:sz w:val="18"/>
                <w:szCs w:val="18"/>
              </w:rPr>
            </w:pPr>
            <w:r>
              <w:rPr>
                <w:b/>
                <w:bCs/>
                <w:sz w:val="18"/>
                <w:szCs w:val="18"/>
              </w:rPr>
              <w:t>2</w:t>
            </w:r>
          </w:p>
          <w:p w:rsidR="00DA5162" w:rsidRDefault="00DA5162" w:rsidP="00DA5162">
            <w:pPr>
              <w:pStyle w:val="indent1"/>
              <w:shd w:val="clear" w:color="auto" w:fill="FFFFFF"/>
              <w:spacing w:before="240" w:beforeAutospacing="0" w:after="0" w:afterAutospacing="0"/>
              <w:ind w:left="1134" w:right="1134" w:hanging="567"/>
              <w:outlineLvl w:val="5"/>
              <w:rPr>
                <w:rFonts w:ascii="Arial" w:hAnsi="Arial" w:cs="Arial"/>
                <w:color w:val="222222"/>
                <w:sz w:val="22"/>
                <w:szCs w:val="22"/>
              </w:rPr>
            </w:pPr>
            <w:r>
              <w:rPr>
                <w:rFonts w:ascii="Arial" w:hAnsi="Arial" w:cs="Arial"/>
                <w:color w:val="222222"/>
                <w:sz w:val="22"/>
                <w:szCs w:val="22"/>
              </w:rPr>
              <w:t>(c)     (i)      </w:t>
            </w:r>
            <w:r>
              <w:rPr>
                <w:rFonts w:ascii="Arial" w:hAnsi="Arial" w:cs="Arial"/>
                <w:color w:val="222222"/>
                <w:sz w:val="22"/>
                <w:szCs w:val="22"/>
                <w:u w:val="single"/>
              </w:rPr>
              <w:t>fatty</w:t>
            </w:r>
            <w:r>
              <w:rPr>
                <w:rFonts w:ascii="Arial" w:hAnsi="Arial" w:cs="Arial"/>
                <w:color w:val="222222"/>
                <w:sz w:val="22"/>
                <w:szCs w:val="22"/>
              </w:rPr>
              <w:t> acid (production)</w:t>
            </w:r>
          </w:p>
          <w:p w:rsidR="00DA5162" w:rsidRDefault="00DA5162" w:rsidP="00DA5162">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DA5162" w:rsidRDefault="00DA5162" w:rsidP="00DA5162">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     fast</w:t>
            </w:r>
            <w:r>
              <w:rPr>
                <w:rFonts w:ascii="Arial" w:hAnsi="Arial" w:cs="Arial"/>
                <w:color w:val="222222"/>
                <w:sz w:val="22"/>
                <w:szCs w:val="22"/>
                <w:u w:val="single"/>
              </w:rPr>
              <w:t>er</w:t>
            </w:r>
            <w:r>
              <w:rPr>
                <w:rFonts w:ascii="Arial" w:hAnsi="Arial" w:cs="Arial"/>
                <w:color w:val="222222"/>
                <w:sz w:val="22"/>
                <w:szCs w:val="22"/>
              </w:rPr>
              <w:t> reaction / digestion (with bile)</w:t>
            </w:r>
            <w:r>
              <w:rPr>
                <w:rFonts w:ascii="Arial" w:hAnsi="Arial" w:cs="Arial"/>
                <w:color w:val="222222"/>
                <w:sz w:val="22"/>
                <w:szCs w:val="22"/>
              </w:rPr>
              <w:br/>
            </w:r>
            <w:r>
              <w:rPr>
                <w:rFonts w:ascii="Arial" w:hAnsi="Arial" w:cs="Arial"/>
                <w:b/>
                <w:bCs/>
                <w:color w:val="222222"/>
                <w:sz w:val="22"/>
                <w:szCs w:val="22"/>
              </w:rPr>
              <w:t>or</w:t>
            </w:r>
            <w:r>
              <w:rPr>
                <w:rFonts w:ascii="Arial" w:hAnsi="Arial" w:cs="Arial"/>
                <w:color w:val="222222"/>
                <w:sz w:val="22"/>
                <w:szCs w:val="22"/>
              </w:rPr>
              <w:br/>
              <w:t>pH decreases fast</w:t>
            </w:r>
            <w:r>
              <w:rPr>
                <w:rFonts w:ascii="Arial" w:hAnsi="Arial" w:cs="Arial"/>
                <w:color w:val="222222"/>
                <w:sz w:val="22"/>
                <w:szCs w:val="22"/>
                <w:u w:val="single"/>
              </w:rPr>
              <w:t>er</w:t>
            </w:r>
            <w:r>
              <w:rPr>
                <w:rFonts w:ascii="Arial" w:hAnsi="Arial" w:cs="Arial"/>
                <w:color w:val="222222"/>
                <w:sz w:val="22"/>
                <w:szCs w:val="22"/>
              </w:rPr>
              <w:t> (with bile)</w:t>
            </w:r>
            <w:r>
              <w:rPr>
                <w:rFonts w:ascii="Arial" w:hAnsi="Arial" w:cs="Arial"/>
                <w:color w:val="222222"/>
                <w:sz w:val="22"/>
                <w:szCs w:val="22"/>
              </w:rPr>
              <w:br/>
            </w:r>
            <w:r>
              <w:rPr>
                <w:rFonts w:ascii="Arial" w:hAnsi="Arial" w:cs="Arial"/>
                <w:b/>
                <w:bCs/>
                <w:color w:val="222222"/>
                <w:sz w:val="22"/>
                <w:szCs w:val="22"/>
              </w:rPr>
              <w:t>or</w:t>
            </w:r>
            <w:r>
              <w:rPr>
                <w:rFonts w:ascii="Arial" w:hAnsi="Arial" w:cs="Arial"/>
                <w:color w:val="222222"/>
                <w:sz w:val="22"/>
                <w:szCs w:val="22"/>
              </w:rPr>
              <w:br/>
              <w:t>takes less time (with bile)</w:t>
            </w:r>
            <w:r>
              <w:rPr>
                <w:rFonts w:ascii="Arial" w:hAnsi="Arial" w:cs="Arial"/>
                <w:color w:val="222222"/>
                <w:sz w:val="22"/>
                <w:szCs w:val="22"/>
              </w:rPr>
              <w:br/>
            </w:r>
            <w:r>
              <w:rPr>
                <w:rFonts w:ascii="Arial" w:hAnsi="Arial" w:cs="Arial"/>
                <w:b/>
                <w:bCs/>
                <w:color w:val="222222"/>
                <w:sz w:val="22"/>
                <w:szCs w:val="22"/>
              </w:rPr>
              <w:t>or</w:t>
            </w:r>
            <w:r>
              <w:rPr>
                <w:rFonts w:ascii="Arial" w:hAnsi="Arial" w:cs="Arial"/>
                <w:color w:val="222222"/>
                <w:sz w:val="22"/>
                <w:szCs w:val="22"/>
              </w:rPr>
              <w:br/>
              <w:t>steeper fall / line (with bile)</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use of data</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easier</w:t>
            </w:r>
          </w:p>
          <w:p w:rsidR="00DA5162" w:rsidRDefault="00DA5162" w:rsidP="00DA5162">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DA5162" w:rsidRDefault="00DA5162" w:rsidP="00DA5162">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lastRenderedPageBreak/>
              <w:t>(iii)    all fat / milk digested</w:t>
            </w:r>
            <w:r>
              <w:rPr>
                <w:rFonts w:ascii="Arial" w:hAnsi="Arial" w:cs="Arial"/>
                <w:color w:val="222222"/>
                <w:sz w:val="22"/>
                <w:szCs w:val="22"/>
              </w:rPr>
              <w:br/>
            </w:r>
            <w:r>
              <w:rPr>
                <w:rFonts w:ascii="Arial" w:hAnsi="Arial" w:cs="Arial"/>
                <w:b/>
                <w:bCs/>
                <w:color w:val="222222"/>
                <w:sz w:val="22"/>
                <w:szCs w:val="22"/>
              </w:rPr>
              <w:t>or</w:t>
            </w:r>
            <w:r>
              <w:rPr>
                <w:rFonts w:ascii="Arial" w:hAnsi="Arial" w:cs="Arial"/>
                <w:color w:val="222222"/>
                <w:sz w:val="22"/>
                <w:szCs w:val="22"/>
              </w:rPr>
              <w:br/>
              <w:t>same amount of fatty acids present</w:t>
            </w:r>
            <w:r>
              <w:rPr>
                <w:rFonts w:ascii="Arial" w:hAnsi="Arial" w:cs="Arial"/>
                <w:color w:val="222222"/>
                <w:sz w:val="22"/>
                <w:szCs w:val="22"/>
              </w:rPr>
              <w:br/>
            </w:r>
            <w:r>
              <w:rPr>
                <w:rFonts w:ascii="Arial" w:hAnsi="Arial" w:cs="Arial"/>
                <w:b/>
                <w:bCs/>
                <w:color w:val="222222"/>
                <w:sz w:val="22"/>
                <w:szCs w:val="22"/>
              </w:rPr>
              <w:t>or</w:t>
            </w:r>
            <w:r>
              <w:rPr>
                <w:rFonts w:ascii="Arial" w:hAnsi="Arial" w:cs="Arial"/>
                <w:color w:val="222222"/>
                <w:sz w:val="22"/>
                <w:szCs w:val="22"/>
              </w:rPr>
              <w:br/>
              <w:t>(lower pH) denatures the enzyme / lipase</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all reactants used up</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reference to neutralisation</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enzyme won’t work at low pH</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allow enzyme killed</w:t>
            </w:r>
          </w:p>
          <w:p w:rsidR="00DA5162" w:rsidRDefault="00DA5162" w:rsidP="00DA5162">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DA5162" w:rsidRPr="0003562F" w:rsidRDefault="00DA5162" w:rsidP="00402DA1">
            <w:pPr>
              <w:pStyle w:val="mark"/>
              <w:shd w:val="clear" w:color="auto" w:fill="FFFFFF"/>
              <w:spacing w:before="60" w:beforeAutospacing="0" w:after="0" w:afterAutospacing="0" w:line="240" w:lineRule="atLeast"/>
              <w:jc w:val="right"/>
              <w:outlineLvl w:val="5"/>
              <w:rPr>
                <w:rFonts w:ascii="Arial" w:hAnsi="Arial" w:cs="Arial"/>
                <w:bCs/>
                <w:color w:val="222222"/>
                <w:sz w:val="22"/>
                <w:szCs w:val="20"/>
              </w:rPr>
            </w:pPr>
          </w:p>
        </w:tc>
      </w:tr>
      <w:tr w:rsidR="00DA5162" w:rsidTr="00402DA1">
        <w:tc>
          <w:tcPr>
            <w:tcW w:w="1980" w:type="dxa"/>
          </w:tcPr>
          <w:p w:rsidR="00DA5162" w:rsidRDefault="00DA5162" w:rsidP="00402DA1">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2</w:t>
            </w:r>
          </w:p>
        </w:tc>
        <w:tc>
          <w:tcPr>
            <w:tcW w:w="8476" w:type="dxa"/>
          </w:tcPr>
          <w:p w:rsidR="00DA5162" w:rsidRDefault="00DA5162" w:rsidP="00DA5162">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any </w:t>
            </w:r>
            <w:r>
              <w:rPr>
                <w:rFonts w:ascii="Arial" w:hAnsi="Arial" w:cs="Arial"/>
                <w:b/>
                <w:bCs/>
                <w:color w:val="222222"/>
                <w:sz w:val="22"/>
                <w:szCs w:val="22"/>
              </w:rPr>
              <w:t>one</w:t>
            </w:r>
            <w:r>
              <w:rPr>
                <w:rFonts w:ascii="Arial" w:hAnsi="Arial" w:cs="Arial"/>
                <w:color w:val="222222"/>
                <w:sz w:val="22"/>
                <w:szCs w:val="22"/>
              </w:rPr>
              <w:t> from:</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reference to recording results every 5 minutes </w:t>
            </w:r>
            <w:r>
              <w:rPr>
                <w:rFonts w:ascii="Arial" w:hAnsi="Arial" w:cs="Arial"/>
                <w:b/>
                <w:bCs/>
                <w:i/>
                <w:iCs/>
                <w:color w:val="222222"/>
                <w:sz w:val="22"/>
                <w:szCs w:val="22"/>
              </w:rPr>
              <w:t>or</w:t>
            </w:r>
            <w:r>
              <w:rPr>
                <w:rFonts w:ascii="Arial" w:hAnsi="Arial" w:cs="Arial"/>
                <w:i/>
                <w:iCs/>
                <w:color w:val="222222"/>
                <w:sz w:val="22"/>
                <w:szCs w:val="22"/>
              </w:rPr>
              <w:t>concentrations of lipid / lipase</w:t>
            </w:r>
          </w:p>
          <w:p w:rsidR="00DA5162" w:rsidRDefault="00DA5162" w:rsidP="00DA5162">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(same) volume / amount / 1 cm</w:t>
            </w:r>
            <w:r>
              <w:rPr>
                <w:rFonts w:ascii="Arial" w:hAnsi="Arial" w:cs="Arial"/>
                <w:color w:val="222222"/>
                <w:sz w:val="20"/>
                <w:szCs w:val="20"/>
                <w:vertAlign w:val="superscript"/>
              </w:rPr>
              <w:t>3</w:t>
            </w:r>
            <w:r>
              <w:rPr>
                <w:rFonts w:ascii="Arial" w:hAnsi="Arial" w:cs="Arial"/>
                <w:color w:val="222222"/>
                <w:sz w:val="22"/>
                <w:szCs w:val="22"/>
              </w:rPr>
              <w:t> lipase</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amount of solution</w:t>
            </w:r>
          </w:p>
          <w:p w:rsidR="00DA5162" w:rsidRDefault="00DA5162" w:rsidP="00DA5162">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(same) volume / amount / 5 cm</w:t>
            </w:r>
            <w:r>
              <w:rPr>
                <w:rFonts w:ascii="Arial" w:hAnsi="Arial" w:cs="Arial"/>
                <w:color w:val="222222"/>
                <w:sz w:val="20"/>
                <w:szCs w:val="20"/>
                <w:vertAlign w:val="superscript"/>
              </w:rPr>
              <w:t>3</w:t>
            </w:r>
            <w:r>
              <w:rPr>
                <w:rFonts w:ascii="Arial" w:hAnsi="Arial" w:cs="Arial"/>
                <w:color w:val="222222"/>
                <w:sz w:val="22"/>
                <w:szCs w:val="22"/>
              </w:rPr>
              <w:t> lipid</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keep same volumes in the test tubes</w:t>
            </w:r>
          </w:p>
          <w:p w:rsidR="00DA5162" w:rsidRDefault="00DA5162" w:rsidP="00DA5162">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mixed after 3 minutes / same time before mixing</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accept temperature</w:t>
            </w:r>
          </w:p>
          <w:p w:rsidR="00DA5162" w:rsidRDefault="00DA5162" w:rsidP="00DA5162">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DA5162" w:rsidRDefault="00DA5162" w:rsidP="00DA5162">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(b)     so that the lipase and the lipid reached the right temperature</w:t>
            </w:r>
          </w:p>
          <w:p w:rsidR="00DA5162" w:rsidRDefault="00DA5162" w:rsidP="00DA5162">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DA5162" w:rsidRDefault="00DA5162" w:rsidP="00DA5162">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(c)     any </w:t>
            </w:r>
            <w:r>
              <w:rPr>
                <w:rFonts w:ascii="Arial" w:hAnsi="Arial" w:cs="Arial"/>
                <w:b/>
                <w:bCs/>
                <w:color w:val="222222"/>
                <w:sz w:val="22"/>
                <w:szCs w:val="22"/>
              </w:rPr>
              <w:t>two</w:t>
            </w:r>
            <w:r>
              <w:rPr>
                <w:rFonts w:ascii="Arial" w:hAnsi="Arial" w:cs="Arial"/>
                <w:color w:val="222222"/>
                <w:sz w:val="22"/>
                <w:szCs w:val="22"/>
              </w:rPr>
              <w:t> from</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explanations</w:t>
            </w:r>
          </w:p>
          <w:p w:rsidR="00DA5162" w:rsidRDefault="00DA5162" w:rsidP="00DA5162">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decrease in time </w:t>
            </w:r>
            <w:r>
              <w:rPr>
                <w:rFonts w:ascii="Arial" w:hAnsi="Arial" w:cs="Arial"/>
                <w:b/>
                <w:bCs/>
                <w:color w:val="222222"/>
                <w:sz w:val="22"/>
                <w:szCs w:val="22"/>
              </w:rPr>
              <w:t>or</w:t>
            </w:r>
            <w:r>
              <w:rPr>
                <w:rFonts w:ascii="Arial" w:hAnsi="Arial" w:cs="Arial"/>
                <w:color w:val="222222"/>
                <w:sz w:val="22"/>
                <w:szCs w:val="22"/>
              </w:rPr>
              <w:t> faster (breakdown)</w:t>
            </w:r>
          </w:p>
          <w:p w:rsidR="00DA5162" w:rsidRDefault="00DA5162" w:rsidP="00DA5162">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color w:val="222222"/>
                <w:sz w:val="22"/>
                <w:szCs w:val="22"/>
                <w:u w:val="single"/>
              </w:rPr>
              <w:t>then</w:t>
            </w:r>
            <w:r>
              <w:rPr>
                <w:rFonts w:ascii="Arial" w:hAnsi="Arial" w:cs="Arial"/>
                <w:color w:val="222222"/>
                <w:sz w:val="22"/>
                <w:szCs w:val="22"/>
              </w:rPr>
              <w:t> increase in time </w:t>
            </w:r>
            <w:r>
              <w:rPr>
                <w:rFonts w:ascii="Arial" w:hAnsi="Arial" w:cs="Arial"/>
                <w:b/>
                <w:bCs/>
                <w:color w:val="222222"/>
                <w:sz w:val="22"/>
                <w:szCs w:val="22"/>
              </w:rPr>
              <w:t>or</w:t>
            </w:r>
            <w:r>
              <w:rPr>
                <w:rFonts w:ascii="Arial" w:hAnsi="Arial" w:cs="Arial"/>
                <w:color w:val="222222"/>
                <w:sz w:val="22"/>
                <w:szCs w:val="22"/>
              </w:rPr>
              <w:t> </w:t>
            </w:r>
            <w:r>
              <w:rPr>
                <w:rFonts w:ascii="Arial" w:hAnsi="Arial" w:cs="Arial"/>
                <w:color w:val="222222"/>
                <w:sz w:val="22"/>
                <w:szCs w:val="22"/>
                <w:u w:val="single"/>
              </w:rPr>
              <w:t>then</w:t>
            </w:r>
            <w:r>
              <w:rPr>
                <w:rFonts w:ascii="Arial" w:hAnsi="Arial" w:cs="Arial"/>
                <w:color w:val="222222"/>
                <w:sz w:val="22"/>
                <w:szCs w:val="22"/>
              </w:rPr>
              <w:t> slower (breakdown)</w:t>
            </w:r>
          </w:p>
          <w:p w:rsidR="00DA5162" w:rsidRDefault="00DA5162" w:rsidP="00DA5162">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fastest / least time / optimum at 35°C</w:t>
            </w:r>
          </w:p>
          <w:p w:rsidR="00DA5162" w:rsidRDefault="00DA5162" w:rsidP="00DA5162">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2</w:t>
            </w:r>
          </w:p>
          <w:p w:rsidR="00DA5162" w:rsidRDefault="00DA5162" w:rsidP="00DA5162">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(d)     any </w:t>
            </w:r>
            <w:r>
              <w:rPr>
                <w:rFonts w:ascii="Arial" w:hAnsi="Arial" w:cs="Arial"/>
                <w:b/>
                <w:bCs/>
                <w:color w:val="222222"/>
                <w:sz w:val="22"/>
                <w:szCs w:val="22"/>
              </w:rPr>
              <w:t>two</w:t>
            </w:r>
            <w:r>
              <w:rPr>
                <w:rFonts w:ascii="Arial" w:hAnsi="Arial" w:cs="Arial"/>
                <w:color w:val="222222"/>
                <w:sz w:val="22"/>
                <w:szCs w:val="22"/>
              </w:rPr>
              <w:t> from:</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‘test at more temperatures’ unqualified</w:t>
            </w:r>
          </w:p>
          <w:p w:rsidR="00DA5162" w:rsidRDefault="00DA5162" w:rsidP="00DA5162">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test more regularly eg test every minute</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any interval &lt; 5min</w:t>
            </w:r>
          </w:p>
          <w:p w:rsidR="00DA5162" w:rsidRDefault="00DA5162" w:rsidP="00DA5162">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test at smaller temperature intervals</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any value &lt;15°C</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test more temperatures in the range</w:t>
            </w:r>
          </w:p>
          <w:p w:rsidR="00DA5162" w:rsidRDefault="00DA5162" w:rsidP="00DA5162">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test between 50 (°C) and 95 (°C)</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any value in range, eg test at 70</w:t>
            </w:r>
          </w:p>
          <w:p w:rsidR="00DA5162" w:rsidRDefault="00DA5162" w:rsidP="00DA5162">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lastRenderedPageBreak/>
              <w:t>•        repeat at same temperatures</w:t>
            </w:r>
            <w:r>
              <w:rPr>
                <w:rFonts w:ascii="Arial" w:hAnsi="Arial" w:cs="Arial"/>
                <w:color w:val="222222"/>
                <w:sz w:val="22"/>
                <w:szCs w:val="22"/>
              </w:rPr>
              <w:br/>
            </w:r>
            <w:r>
              <w:rPr>
                <w:rFonts w:ascii="Arial" w:hAnsi="Arial" w:cs="Arial"/>
                <w:b/>
                <w:bCs/>
                <w:color w:val="222222"/>
                <w:sz w:val="22"/>
                <w:szCs w:val="22"/>
              </w:rPr>
              <w:t>or</w:t>
            </w:r>
            <w:r>
              <w:rPr>
                <w:rFonts w:ascii="Arial" w:hAnsi="Arial" w:cs="Arial"/>
                <w:color w:val="222222"/>
                <w:sz w:val="22"/>
                <w:szCs w:val="22"/>
              </w:rPr>
              <w:t> repeat the investigation</w:t>
            </w:r>
            <w:r>
              <w:rPr>
                <w:rFonts w:ascii="Arial" w:hAnsi="Arial" w:cs="Arial"/>
                <w:color w:val="222222"/>
                <w:sz w:val="22"/>
                <w:szCs w:val="22"/>
              </w:rPr>
              <w:br/>
            </w:r>
            <w:r>
              <w:rPr>
                <w:rFonts w:ascii="Arial" w:hAnsi="Arial" w:cs="Arial"/>
                <w:b/>
                <w:bCs/>
                <w:color w:val="222222"/>
                <w:sz w:val="22"/>
                <w:szCs w:val="22"/>
              </w:rPr>
              <w:t>or</w:t>
            </w:r>
            <w:r>
              <w:rPr>
                <w:rFonts w:ascii="Arial" w:hAnsi="Arial" w:cs="Arial"/>
                <w:color w:val="222222"/>
                <w:sz w:val="22"/>
                <w:szCs w:val="22"/>
              </w:rPr>
              <w:t> compare results with others</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do </w:t>
            </w:r>
            <w:r>
              <w:rPr>
                <w:rFonts w:ascii="Arial" w:hAnsi="Arial" w:cs="Arial"/>
                <w:b/>
                <w:bCs/>
                <w:i/>
                <w:iCs/>
                <w:color w:val="222222"/>
                <w:sz w:val="22"/>
                <w:szCs w:val="22"/>
              </w:rPr>
              <w:t>it</w:t>
            </w:r>
            <w:r>
              <w:rPr>
                <w:rFonts w:ascii="Arial" w:hAnsi="Arial" w:cs="Arial"/>
                <w:i/>
                <w:iCs/>
                <w:color w:val="222222"/>
                <w:sz w:val="22"/>
                <w:szCs w:val="22"/>
              </w:rPr>
              <w:t> again</w:t>
            </w:r>
          </w:p>
          <w:p w:rsidR="00DA5162" w:rsidRDefault="00DA5162" w:rsidP="00DA5162">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2</w:t>
            </w:r>
          </w:p>
          <w:p w:rsidR="00DA5162" w:rsidRDefault="00DA5162" w:rsidP="00DA5162">
            <w:pPr>
              <w:pStyle w:val="indent1a"/>
              <w:shd w:val="clear" w:color="auto" w:fill="FFFFFF"/>
              <w:spacing w:before="240" w:beforeAutospacing="0" w:after="0" w:afterAutospacing="0"/>
              <w:ind w:left="1701" w:right="567" w:hanging="1134"/>
              <w:outlineLvl w:val="5"/>
              <w:rPr>
                <w:rFonts w:ascii="Arial" w:hAnsi="Arial" w:cs="Arial"/>
                <w:color w:val="222222"/>
                <w:sz w:val="22"/>
                <w:szCs w:val="22"/>
              </w:rPr>
            </w:pPr>
            <w:r>
              <w:rPr>
                <w:rFonts w:ascii="Arial" w:hAnsi="Arial" w:cs="Arial"/>
                <w:color w:val="222222"/>
                <w:sz w:val="22"/>
                <w:szCs w:val="22"/>
              </w:rPr>
              <w:t>(e)     (i)      (lipase / it) denatured / destroyed / changed shape</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damaged / deformed</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accept killed</w:t>
            </w:r>
          </w:p>
          <w:p w:rsidR="00DA5162" w:rsidRDefault="00DA5162" w:rsidP="00DA516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broken (down)</w:t>
            </w:r>
          </w:p>
          <w:p w:rsidR="00DA5162" w:rsidRDefault="00DA5162" w:rsidP="00DA5162">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DA5162" w:rsidRDefault="00DA5162" w:rsidP="00DA5162">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(ii)     fatty acids and glycerol</w:t>
            </w:r>
          </w:p>
          <w:p w:rsidR="00DA5162" w:rsidRDefault="00DA5162" w:rsidP="00DA5162">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DA5162" w:rsidRPr="001C3C21" w:rsidRDefault="00DA5162" w:rsidP="00402DA1">
            <w:pPr>
              <w:pStyle w:val="levelms"/>
              <w:shd w:val="clear" w:color="auto" w:fill="FFFFFF"/>
              <w:spacing w:before="0" w:beforeAutospacing="0" w:after="0" w:afterAutospacing="0"/>
              <w:ind w:right="567"/>
              <w:jc w:val="right"/>
              <w:outlineLvl w:val="5"/>
              <w:rPr>
                <w:b/>
                <w:bCs/>
                <w:color w:val="222222"/>
                <w:sz w:val="18"/>
                <w:szCs w:val="18"/>
              </w:rPr>
            </w:pPr>
          </w:p>
        </w:tc>
      </w:tr>
    </w:tbl>
    <w:p w:rsidR="00DA5162" w:rsidRDefault="00DA5162" w:rsidP="00E33CB4">
      <w:pPr>
        <w:rPr>
          <w:sz w:val="24"/>
        </w:rPr>
      </w:pPr>
    </w:p>
    <w:p w:rsidR="000C6920" w:rsidRPr="00D16696" w:rsidRDefault="000C6920" w:rsidP="000C6920">
      <w:pPr>
        <w:jc w:val="center"/>
        <w:rPr>
          <w:b/>
          <w:sz w:val="24"/>
          <w:szCs w:val="24"/>
          <w:u w:val="single"/>
        </w:rPr>
      </w:pPr>
      <w:r w:rsidRPr="00D16696">
        <w:rPr>
          <w:b/>
          <w:sz w:val="24"/>
          <w:szCs w:val="24"/>
          <w:u w:val="single"/>
        </w:rPr>
        <w:t xml:space="preserve">Required Practical </w:t>
      </w:r>
      <w:r>
        <w:rPr>
          <w:b/>
          <w:sz w:val="24"/>
          <w:szCs w:val="24"/>
          <w:u w:val="single"/>
        </w:rPr>
        <w:t>10</w:t>
      </w:r>
      <w:r w:rsidRPr="00D16696">
        <w:rPr>
          <w:b/>
          <w:sz w:val="24"/>
          <w:szCs w:val="24"/>
          <w:u w:val="single"/>
        </w:rPr>
        <w:t xml:space="preserve">: </w:t>
      </w:r>
      <w:r>
        <w:rPr>
          <w:b/>
          <w:sz w:val="24"/>
          <w:szCs w:val="24"/>
          <w:u w:val="single"/>
        </w:rPr>
        <w:t>Microbiology</w:t>
      </w:r>
    </w:p>
    <w:p w:rsidR="000C6920" w:rsidRPr="005C0111" w:rsidRDefault="000C6920" w:rsidP="000C6920">
      <w:pPr>
        <w:shd w:val="clear" w:color="auto" w:fill="FFFFFF"/>
        <w:spacing w:before="60" w:after="0" w:line="240" w:lineRule="atLeast"/>
        <w:jc w:val="center"/>
        <w:outlineLvl w:val="5"/>
        <w:rPr>
          <w:b/>
          <w:sz w:val="24"/>
          <w:szCs w:val="24"/>
          <w:u w:val="single"/>
        </w:rPr>
      </w:pPr>
      <w:r w:rsidRPr="005C0111">
        <w:rPr>
          <w:b/>
          <w:sz w:val="24"/>
          <w:szCs w:val="24"/>
          <w:u w:val="single"/>
        </w:rPr>
        <w:t>Investigate the effect of antiseptics or antibiotics on bacterial growth using agar plates and measuring</w:t>
      </w:r>
    </w:p>
    <w:p w:rsidR="000C6920" w:rsidRPr="00B05105" w:rsidRDefault="000C6920" w:rsidP="000C6920">
      <w:pPr>
        <w:shd w:val="clear" w:color="auto" w:fill="FFFFFF"/>
        <w:spacing w:before="60" w:after="0" w:line="240" w:lineRule="atLeast"/>
        <w:jc w:val="center"/>
        <w:outlineLvl w:val="5"/>
        <w:rPr>
          <w:rFonts w:ascii="Arial" w:hAnsi="Arial" w:cs="Arial"/>
          <w:szCs w:val="24"/>
        </w:rPr>
      </w:pPr>
      <w:r w:rsidRPr="005C0111">
        <w:rPr>
          <w:b/>
          <w:sz w:val="24"/>
          <w:szCs w:val="24"/>
          <w:u w:val="single"/>
        </w:rPr>
        <w:t>zones of inhibition.</w:t>
      </w:r>
      <w:r w:rsidRPr="005C0111">
        <w:rPr>
          <w:b/>
          <w:sz w:val="24"/>
          <w:szCs w:val="24"/>
          <w:u w:val="single"/>
        </w:rPr>
        <w:cr/>
      </w:r>
    </w:p>
    <w:tbl>
      <w:tblPr>
        <w:tblStyle w:val="TableGrid"/>
        <w:tblW w:w="0" w:type="auto"/>
        <w:tblLook w:val="04A0" w:firstRow="1" w:lastRow="0" w:firstColumn="1" w:lastColumn="0" w:noHBand="0" w:noVBand="1"/>
      </w:tblPr>
      <w:tblGrid>
        <w:gridCol w:w="1980"/>
        <w:gridCol w:w="8476"/>
      </w:tblGrid>
      <w:tr w:rsidR="000C6920" w:rsidTr="00402DA1">
        <w:tc>
          <w:tcPr>
            <w:tcW w:w="1980" w:type="dxa"/>
          </w:tcPr>
          <w:p w:rsidR="000C6920" w:rsidRDefault="000C6920" w:rsidP="00402DA1">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0C6920" w:rsidRDefault="000C6920" w:rsidP="000C6920">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A (inoculating / wire) loop</w:t>
            </w:r>
          </w:p>
          <w:p w:rsidR="000C6920" w:rsidRDefault="000C6920" w:rsidP="000C6920">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C6920" w:rsidRDefault="000C6920" w:rsidP="000C6920">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B Petri dish</w:t>
            </w:r>
          </w:p>
          <w:p w:rsidR="000C6920" w:rsidRDefault="000C6920" w:rsidP="000C6920">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(agar) plate</w:t>
            </w:r>
          </w:p>
          <w:p w:rsidR="000C6920" w:rsidRDefault="000C6920" w:rsidP="000C6920">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ref to culture medium</w:t>
            </w:r>
          </w:p>
          <w:p w:rsidR="000C6920" w:rsidRDefault="000C6920" w:rsidP="000C6920">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C6920" w:rsidRDefault="000C6920" w:rsidP="000C6920">
            <w:pPr>
              <w:pStyle w:val="indent1a"/>
              <w:shd w:val="clear" w:color="auto" w:fill="FFFFFF"/>
              <w:spacing w:before="240" w:beforeAutospacing="0" w:after="0" w:afterAutospacing="0"/>
              <w:ind w:left="1701" w:right="1134" w:hanging="1134"/>
              <w:outlineLvl w:val="5"/>
              <w:rPr>
                <w:rFonts w:ascii="Arial" w:hAnsi="Arial" w:cs="Arial"/>
                <w:color w:val="222222"/>
                <w:sz w:val="22"/>
                <w:szCs w:val="22"/>
              </w:rPr>
            </w:pPr>
            <w:r>
              <w:rPr>
                <w:rFonts w:ascii="Arial" w:hAnsi="Arial" w:cs="Arial"/>
                <w:color w:val="222222"/>
                <w:sz w:val="22"/>
                <w:szCs w:val="22"/>
              </w:rPr>
              <w:t>(b)     (i)      to kill (unwanted) bacteria / microorganisms / microbes</w:t>
            </w:r>
          </w:p>
          <w:p w:rsidR="000C6920" w:rsidRDefault="000C6920" w:rsidP="000C6920">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fungi</w:t>
            </w:r>
          </w:p>
          <w:p w:rsidR="000C6920" w:rsidRDefault="000C6920" w:rsidP="000C6920">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viruses / germs</w:t>
            </w:r>
          </w:p>
          <w:p w:rsidR="000C6920" w:rsidRDefault="000C6920" w:rsidP="000C6920">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C6920" w:rsidRDefault="000C6920" w:rsidP="000C6920">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     Using a flame</w:t>
            </w:r>
          </w:p>
          <w:p w:rsidR="000C6920" w:rsidRDefault="000C6920" w:rsidP="000C6920">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C6920" w:rsidRDefault="000C6920" w:rsidP="000C6920">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(iii)    any </w:t>
            </w:r>
            <w:r>
              <w:rPr>
                <w:rFonts w:ascii="Arial" w:hAnsi="Arial" w:cs="Arial"/>
                <w:b/>
                <w:bCs/>
                <w:color w:val="222222"/>
                <w:sz w:val="22"/>
                <w:szCs w:val="22"/>
              </w:rPr>
              <w:t>one</w:t>
            </w:r>
            <w:r>
              <w:rPr>
                <w:rFonts w:ascii="Arial" w:hAnsi="Arial" w:cs="Arial"/>
                <w:color w:val="222222"/>
                <w:sz w:val="22"/>
                <w:szCs w:val="22"/>
              </w:rPr>
              <w:t> from:</w:t>
            </w:r>
          </w:p>
          <w:p w:rsidR="000C6920" w:rsidRDefault="000C6920" w:rsidP="000C6920">
            <w:pPr>
              <w:pStyle w:val="indent3"/>
              <w:shd w:val="clear" w:color="auto" w:fill="FFFFFF"/>
              <w:spacing w:before="0" w:beforeAutospacing="0" w:after="0" w:afterAutospacing="0"/>
              <w:ind w:left="2268" w:right="1134" w:hanging="567"/>
              <w:outlineLvl w:val="5"/>
              <w:rPr>
                <w:rFonts w:ascii="Arial" w:hAnsi="Arial" w:cs="Arial"/>
                <w:color w:val="222222"/>
                <w:sz w:val="22"/>
                <w:szCs w:val="22"/>
              </w:rPr>
            </w:pPr>
            <w:r>
              <w:rPr>
                <w:rFonts w:ascii="Arial" w:hAnsi="Arial" w:cs="Arial"/>
                <w:color w:val="222222"/>
                <w:sz w:val="22"/>
                <w:szCs w:val="22"/>
              </w:rPr>
              <w:t>•        so bacteria / microorganisms / microbes / pathogens / fungi (growing in dish) do not get out</w:t>
            </w:r>
          </w:p>
          <w:p w:rsidR="000C6920" w:rsidRDefault="000C6920" w:rsidP="000C6920">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reference to gases</w:t>
            </w:r>
          </w:p>
          <w:p w:rsidR="000C6920" w:rsidRDefault="000C6920" w:rsidP="000C6920">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viruses / germs</w:t>
            </w:r>
          </w:p>
          <w:p w:rsidR="000C6920" w:rsidRDefault="000C6920" w:rsidP="000C6920">
            <w:pPr>
              <w:pStyle w:val="indent3"/>
              <w:shd w:val="clear" w:color="auto" w:fill="FFFFFF"/>
              <w:spacing w:before="240" w:beforeAutospacing="0" w:after="0" w:afterAutospacing="0"/>
              <w:ind w:left="2268" w:right="1134" w:hanging="567"/>
              <w:outlineLvl w:val="5"/>
              <w:rPr>
                <w:rFonts w:ascii="Arial" w:hAnsi="Arial" w:cs="Arial"/>
                <w:color w:val="222222"/>
                <w:sz w:val="22"/>
                <w:szCs w:val="22"/>
              </w:rPr>
            </w:pPr>
            <w:r>
              <w:rPr>
                <w:rFonts w:ascii="Arial" w:hAnsi="Arial" w:cs="Arial"/>
                <w:color w:val="222222"/>
                <w:sz w:val="22"/>
                <w:szCs w:val="22"/>
              </w:rPr>
              <w:t>•        so bacteria / microorganisms / microbes / pathogens / fungi (from the air) do not get in.</w:t>
            </w:r>
          </w:p>
          <w:p w:rsidR="000C6920" w:rsidRDefault="000C6920" w:rsidP="000C6920">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viruses / germs</w:t>
            </w:r>
          </w:p>
          <w:p w:rsidR="000C6920" w:rsidRDefault="000C6920" w:rsidP="000C6920">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0C6920" w:rsidRDefault="000C6920" w:rsidP="000C6920">
            <w:pPr>
              <w:pStyle w:val="indent1"/>
              <w:shd w:val="clear" w:color="auto" w:fill="FFFFFF"/>
              <w:spacing w:before="240" w:beforeAutospacing="0" w:after="0" w:afterAutospacing="0"/>
              <w:ind w:left="1134" w:right="1134" w:hanging="567"/>
              <w:outlineLvl w:val="5"/>
              <w:rPr>
                <w:rFonts w:ascii="Arial" w:hAnsi="Arial" w:cs="Arial"/>
                <w:color w:val="222222"/>
                <w:sz w:val="22"/>
                <w:szCs w:val="22"/>
              </w:rPr>
            </w:pPr>
            <w:r>
              <w:rPr>
                <w:rFonts w:ascii="Arial" w:hAnsi="Arial" w:cs="Arial"/>
                <w:color w:val="222222"/>
                <w:sz w:val="22"/>
                <w:szCs w:val="22"/>
              </w:rPr>
              <w:t>(c)     25 °C</w:t>
            </w:r>
          </w:p>
          <w:p w:rsidR="000C6920" w:rsidRPr="00C62670" w:rsidRDefault="000C6920" w:rsidP="00C62670">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r w:rsidRPr="0003562F">
              <w:rPr>
                <w:rFonts w:ascii="Arial" w:hAnsi="Arial" w:cs="Arial"/>
                <w:bCs/>
                <w:color w:val="222222"/>
                <w:sz w:val="22"/>
                <w:szCs w:val="20"/>
              </w:rPr>
              <w:t xml:space="preserve"> </w:t>
            </w:r>
          </w:p>
        </w:tc>
      </w:tr>
      <w:tr w:rsidR="000C6920" w:rsidTr="00402DA1">
        <w:tc>
          <w:tcPr>
            <w:tcW w:w="1980" w:type="dxa"/>
          </w:tcPr>
          <w:p w:rsidR="000C6920" w:rsidRDefault="000C6920" w:rsidP="00402DA1">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2</w:t>
            </w:r>
          </w:p>
        </w:tc>
        <w:tc>
          <w:tcPr>
            <w:tcW w:w="8476" w:type="dxa"/>
          </w:tcPr>
          <w:p w:rsidR="00C62670" w:rsidRDefault="00C62670" w:rsidP="00C62670">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(a)     Marks awarded for this answer will be determined by the Quality of Written Communication (QWC) as well as the standard of the scientific response. Examiners should also refer to the information </w:t>
            </w:r>
            <w:r>
              <w:rPr>
                <w:rFonts w:ascii="Arial" w:hAnsi="Arial" w:cs="Arial"/>
                <w:color w:val="222222"/>
                <w:sz w:val="22"/>
                <w:szCs w:val="22"/>
              </w:rPr>
              <w:lastRenderedPageBreak/>
              <w:t>in the </w:t>
            </w:r>
            <w:hyperlink r:id="rId11" w:tgtFrame="_blank" w:history="1">
              <w:r>
                <w:rPr>
                  <w:rStyle w:val="Hyperlink"/>
                  <w:rFonts w:ascii="Arial" w:hAnsi="Arial" w:cs="Arial"/>
                  <w:color w:val="222222"/>
                  <w:sz w:val="22"/>
                  <w:szCs w:val="22"/>
                </w:rPr>
                <w:t>Marking guidance</w:t>
              </w:r>
            </w:hyperlink>
            <w:r>
              <w:rPr>
                <w:rFonts w:ascii="Arial" w:hAnsi="Arial" w:cs="Arial"/>
                <w:color w:val="222222"/>
                <w:sz w:val="22"/>
                <w:szCs w:val="22"/>
              </w:rPr>
              <w:t>, and apply a ‘best-fit’ approach to the marking.</w:t>
            </w:r>
          </w:p>
          <w:p w:rsidR="00C62670" w:rsidRDefault="00C62670" w:rsidP="00C6267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0 marks</w:t>
            </w:r>
            <w:r>
              <w:rPr>
                <w:rFonts w:ascii="Arial" w:hAnsi="Arial" w:cs="Arial"/>
                <w:color w:val="222222"/>
                <w:sz w:val="22"/>
                <w:szCs w:val="22"/>
              </w:rPr>
              <w:br/>
              <w:t>No relevant content.</w:t>
            </w:r>
          </w:p>
          <w:p w:rsidR="00C62670" w:rsidRDefault="00C62670" w:rsidP="00C6267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Level 1 (1-2 marks)</w:t>
            </w:r>
            <w:r>
              <w:rPr>
                <w:rFonts w:ascii="Arial" w:hAnsi="Arial" w:cs="Arial"/>
                <w:color w:val="222222"/>
                <w:sz w:val="22"/>
                <w:szCs w:val="22"/>
              </w:rPr>
              <w:br/>
              <w:t>There is a brief description of at least one of the stages (pre-inoculation, inoculation, post-inoculation).</w:t>
            </w:r>
          </w:p>
          <w:p w:rsidR="00C62670" w:rsidRDefault="00C62670" w:rsidP="00C6267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Level 2 (3-4 marks)</w:t>
            </w:r>
            <w:r>
              <w:rPr>
                <w:rFonts w:ascii="Arial" w:hAnsi="Arial" w:cs="Arial"/>
                <w:color w:val="222222"/>
                <w:sz w:val="22"/>
                <w:szCs w:val="22"/>
              </w:rPr>
              <w:br/>
              <w:t>There is a simple description of at least two stages and an explanation of at least one of them.</w:t>
            </w:r>
          </w:p>
          <w:p w:rsidR="00C62670" w:rsidRDefault="00C62670" w:rsidP="00C6267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Level 3 (5-6 marks)</w:t>
            </w:r>
            <w:r>
              <w:rPr>
                <w:rFonts w:ascii="Arial" w:hAnsi="Arial" w:cs="Arial"/>
                <w:color w:val="222222"/>
                <w:sz w:val="22"/>
                <w:szCs w:val="22"/>
              </w:rPr>
              <w:br/>
              <w:t>There is a clear description of all three stages and an explanation of at least two of them.</w:t>
            </w:r>
          </w:p>
          <w:p w:rsidR="00C62670" w:rsidRDefault="00C62670" w:rsidP="00C6267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Examples of Biology points made in the response:</w:t>
            </w:r>
          </w:p>
          <w:p w:rsidR="00C62670" w:rsidRDefault="00C62670" w:rsidP="00C6267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i/>
                <w:iCs/>
                <w:color w:val="222222"/>
                <w:sz w:val="22"/>
                <w:szCs w:val="22"/>
              </w:rPr>
              <w:t>Pre-inoculation</w:t>
            </w:r>
          </w:p>
          <w:p w:rsidR="00C62670" w:rsidRDefault="00C62670" w:rsidP="00C62670">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Petri dish and agar sterilised before use</w:t>
            </w:r>
          </w:p>
          <w:p w:rsidR="00C62670" w:rsidRDefault="00C62670" w:rsidP="00C62670">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to kill unwanted bacteria</w:t>
            </w:r>
          </w:p>
          <w:p w:rsidR="00C62670" w:rsidRDefault="00C62670" w:rsidP="00C62670">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inoculating loop passed through flame / sterile swab</w:t>
            </w:r>
          </w:p>
          <w:p w:rsidR="00C62670" w:rsidRDefault="00C62670" w:rsidP="00C62670">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to sterilise / kill (other) bacteria</w:t>
            </w:r>
          </w:p>
          <w:p w:rsidR="00C62670" w:rsidRDefault="00C62670" w:rsidP="00C6267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i/>
                <w:iCs/>
                <w:color w:val="222222"/>
                <w:sz w:val="22"/>
                <w:szCs w:val="22"/>
              </w:rPr>
              <w:t>Inoculation</w:t>
            </w:r>
          </w:p>
          <w:p w:rsidR="00C62670" w:rsidRDefault="00C62670" w:rsidP="00C62670">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loop/swab used to spread/streak bacterium onto agar</w:t>
            </w:r>
          </w:p>
          <w:p w:rsidR="00C62670" w:rsidRDefault="00C62670" w:rsidP="00C6267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i/>
                <w:iCs/>
                <w:color w:val="222222"/>
                <w:sz w:val="22"/>
                <w:szCs w:val="22"/>
              </w:rPr>
              <w:t>Allow other correct methods, eg bacterial lawns</w:t>
            </w:r>
          </w:p>
          <w:p w:rsidR="00C62670" w:rsidRDefault="00C62670" w:rsidP="00C62670">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lid of Petri dish opened as little as possible</w:t>
            </w:r>
          </w:p>
          <w:p w:rsidR="00C62670" w:rsidRDefault="00C62670" w:rsidP="00C62670">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to prevent microbes from air entering</w:t>
            </w:r>
          </w:p>
          <w:p w:rsidR="00C62670" w:rsidRDefault="00C62670" w:rsidP="00C6267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i/>
                <w:iCs/>
                <w:color w:val="222222"/>
                <w:sz w:val="22"/>
                <w:szCs w:val="22"/>
              </w:rPr>
              <w:t>Post-inoculation</w:t>
            </w:r>
          </w:p>
          <w:p w:rsidR="00C62670" w:rsidRDefault="00C62670" w:rsidP="00C62670">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sealed with tape</w:t>
            </w:r>
          </w:p>
          <w:p w:rsidR="00C62670" w:rsidRDefault="00C62670" w:rsidP="00C62670">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to prevent microbes from air entering</w:t>
            </w:r>
          </w:p>
          <w:p w:rsidR="00C62670" w:rsidRDefault="00C62670" w:rsidP="00C62670">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incubate</w:t>
            </w:r>
          </w:p>
          <w:p w:rsidR="00C62670" w:rsidRDefault="00C62670" w:rsidP="00C62670">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to allow growth of bacteria</w:t>
            </w:r>
          </w:p>
          <w:p w:rsidR="00C62670" w:rsidRDefault="00C62670" w:rsidP="00C62670">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6</w:t>
            </w:r>
          </w:p>
          <w:p w:rsidR="00C62670" w:rsidRDefault="00C62670" w:rsidP="00C62670">
            <w:pPr>
              <w:pStyle w:val="indent1a"/>
              <w:shd w:val="clear" w:color="auto" w:fill="FFFFFF"/>
              <w:spacing w:before="240" w:beforeAutospacing="0" w:after="0" w:afterAutospacing="0"/>
              <w:ind w:left="1701" w:right="1134" w:hanging="1134"/>
              <w:outlineLvl w:val="5"/>
              <w:rPr>
                <w:rFonts w:ascii="Arial" w:hAnsi="Arial" w:cs="Arial"/>
                <w:color w:val="222222"/>
                <w:sz w:val="22"/>
                <w:szCs w:val="22"/>
              </w:rPr>
            </w:pPr>
            <w:r>
              <w:rPr>
                <w:rFonts w:ascii="Arial" w:hAnsi="Arial" w:cs="Arial"/>
                <w:color w:val="222222"/>
                <w:sz w:val="22"/>
                <w:szCs w:val="22"/>
              </w:rPr>
              <w:t>(b)     (i)      bacteria killed / destroyed</w:t>
            </w:r>
          </w:p>
          <w:p w:rsidR="00C62670" w:rsidRDefault="00C62670" w:rsidP="00C62670">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fights / attacks / stops growth / got rid of</w:t>
            </w:r>
          </w:p>
          <w:p w:rsidR="00C62670" w:rsidRDefault="00C62670" w:rsidP="00C62670">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62670" w:rsidRDefault="00C62670" w:rsidP="00C62670">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     </w:t>
            </w:r>
            <w:r>
              <w:rPr>
                <w:rFonts w:ascii="Arial" w:hAnsi="Arial" w:cs="Arial"/>
                <w:i/>
                <w:iCs/>
                <w:color w:val="222222"/>
                <w:sz w:val="22"/>
                <w:szCs w:val="22"/>
              </w:rPr>
              <w:t>Might be correct</w:t>
            </w:r>
          </w:p>
          <w:p w:rsidR="00C62670" w:rsidRDefault="00C62670" w:rsidP="00C62670">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largest area / space where no bacteria are growing</w:t>
            </w:r>
          </w:p>
          <w:p w:rsidR="00C62670" w:rsidRDefault="00C62670" w:rsidP="00C62670">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lastRenderedPageBreak/>
              <w:t>allow most bacteria killed</w:t>
            </w:r>
          </w:p>
          <w:p w:rsidR="00C62670" w:rsidRDefault="00C62670" w:rsidP="00C62670">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62670" w:rsidRDefault="00C62670" w:rsidP="00C62670">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i/>
                <w:iCs/>
                <w:color w:val="222222"/>
                <w:sz w:val="22"/>
                <w:szCs w:val="22"/>
              </w:rPr>
              <w:t>Might not be correct</w:t>
            </w:r>
          </w:p>
          <w:p w:rsidR="00C62670" w:rsidRDefault="00C62670" w:rsidP="00C62670">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(need more evidence as) D may be harmful to people / animals / surfaces</w:t>
            </w:r>
          </w:p>
          <w:p w:rsidR="00C62670" w:rsidRDefault="00C62670" w:rsidP="00C62670">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ref to cost / dangerous or harmful unqualified</w:t>
            </w:r>
          </w:p>
          <w:p w:rsidR="00C62670" w:rsidRDefault="00C62670" w:rsidP="00C62670">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62670" w:rsidRDefault="00C62670" w:rsidP="00C62670">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b/>
                <w:bCs/>
                <w:color w:val="222222"/>
                <w:sz w:val="22"/>
                <w:szCs w:val="22"/>
              </w:rPr>
              <w:t>or</w:t>
            </w:r>
            <w:r>
              <w:rPr>
                <w:rFonts w:ascii="Arial" w:hAnsi="Arial" w:cs="Arial"/>
                <w:color w:val="222222"/>
                <w:sz w:val="22"/>
                <w:szCs w:val="22"/>
              </w:rPr>
              <w:t> may work differently with different bacteria</w:t>
            </w:r>
          </w:p>
          <w:p w:rsidR="00C62670" w:rsidRDefault="00C62670" w:rsidP="00C62670">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b/>
                <w:bCs/>
                <w:color w:val="222222"/>
                <w:sz w:val="22"/>
                <w:szCs w:val="22"/>
              </w:rPr>
              <w:t>or</w:t>
            </w:r>
            <w:r>
              <w:rPr>
                <w:rFonts w:ascii="Arial" w:hAnsi="Arial" w:cs="Arial"/>
                <w:color w:val="222222"/>
                <w:sz w:val="22"/>
                <w:szCs w:val="22"/>
              </w:rPr>
              <w:t> disinfectants may be different concentrations</w:t>
            </w:r>
          </w:p>
          <w:p w:rsidR="00C62670" w:rsidRDefault="00C62670" w:rsidP="00C62670">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different amounts of disinfectant unless reference to different drop size</w:t>
            </w:r>
          </w:p>
          <w:p w:rsidR="00C62670" w:rsidRDefault="00C62670" w:rsidP="00C62670">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b/>
                <w:bCs/>
                <w:color w:val="222222"/>
                <w:sz w:val="22"/>
                <w:szCs w:val="22"/>
              </w:rPr>
              <w:t>or</w:t>
            </w:r>
            <w:r>
              <w:rPr>
                <w:rFonts w:ascii="Arial" w:hAnsi="Arial" w:cs="Arial"/>
                <w:color w:val="222222"/>
                <w:sz w:val="22"/>
                <w:szCs w:val="22"/>
              </w:rPr>
              <w:t> may not last as long</w:t>
            </w:r>
          </w:p>
          <w:p w:rsidR="00C62670" w:rsidRDefault="00C62670" w:rsidP="00C62670">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take longer to work</w:t>
            </w:r>
          </w:p>
          <w:p w:rsidR="00C62670" w:rsidRDefault="00C62670" w:rsidP="00C62670">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reference to anomalous result or not repeated</w:t>
            </w:r>
          </w:p>
          <w:p w:rsidR="000C6920" w:rsidRPr="000C6920" w:rsidRDefault="000C6920" w:rsidP="000C6920">
            <w:pPr>
              <w:pStyle w:val="questiona"/>
              <w:shd w:val="clear" w:color="auto" w:fill="FFFFFF"/>
              <w:spacing w:before="240" w:beforeAutospacing="0" w:after="0" w:afterAutospacing="0"/>
              <w:ind w:left="1134" w:right="567" w:hanging="567"/>
              <w:outlineLvl w:val="5"/>
              <w:rPr>
                <w:rFonts w:ascii="Arial" w:hAnsi="Arial" w:cs="Arial"/>
                <w:i/>
                <w:iCs/>
                <w:color w:val="222222"/>
                <w:sz w:val="22"/>
                <w:szCs w:val="22"/>
              </w:rPr>
            </w:pPr>
          </w:p>
        </w:tc>
      </w:tr>
    </w:tbl>
    <w:p w:rsidR="000C6920" w:rsidRPr="00E33CB4" w:rsidRDefault="000C6920" w:rsidP="00E33CB4">
      <w:pPr>
        <w:rPr>
          <w:sz w:val="24"/>
        </w:rPr>
      </w:pPr>
    </w:p>
    <w:sectPr w:rsidR="000C6920" w:rsidRPr="00E33CB4" w:rsidSect="008D238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26" w:rsidRDefault="002F0926" w:rsidP="008D2387">
      <w:pPr>
        <w:spacing w:after="0" w:line="240" w:lineRule="auto"/>
      </w:pPr>
      <w:r>
        <w:separator/>
      </w:r>
    </w:p>
  </w:endnote>
  <w:endnote w:type="continuationSeparator" w:id="0">
    <w:p w:rsidR="002F0926" w:rsidRDefault="002F0926" w:rsidP="008D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62" w:rsidRDefault="001F29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62" w:rsidRDefault="001F29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62" w:rsidRDefault="001F29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26" w:rsidRDefault="002F0926" w:rsidP="008D2387">
      <w:pPr>
        <w:spacing w:after="0" w:line="240" w:lineRule="auto"/>
      </w:pPr>
      <w:r>
        <w:separator/>
      </w:r>
    </w:p>
  </w:footnote>
  <w:footnote w:type="continuationSeparator" w:id="0">
    <w:p w:rsidR="002F0926" w:rsidRDefault="002F0926" w:rsidP="008D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62" w:rsidRDefault="001F29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62" w:rsidRDefault="001F29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62" w:rsidRDefault="001F29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12C6A"/>
    <w:multiLevelType w:val="hybridMultilevel"/>
    <w:tmpl w:val="AFF4C9B6"/>
    <w:lvl w:ilvl="0" w:tplc="AAFE4BDC">
      <w:start w:val="1"/>
      <w:numFmt w:val="lowerLetter"/>
      <w:lvlText w:val="(%1)"/>
      <w:lvlJc w:val="left"/>
      <w:pPr>
        <w:ind w:left="927" w:hanging="360"/>
      </w:pPr>
      <w:rPr>
        <w:rFonts w:ascii="Arial" w:hAnsi="Arial" w:cs="Arial" w:hint="default"/>
        <w:b w:val="0"/>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21AB6189"/>
    <w:multiLevelType w:val="hybridMultilevel"/>
    <w:tmpl w:val="3E6AFA66"/>
    <w:lvl w:ilvl="0" w:tplc="AAFE4BDC">
      <w:start w:val="1"/>
      <w:numFmt w:val="lowerLetter"/>
      <w:lvlText w:val="(%1)"/>
      <w:lvlJc w:val="left"/>
      <w:pPr>
        <w:ind w:left="927"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17C20"/>
    <w:multiLevelType w:val="hybridMultilevel"/>
    <w:tmpl w:val="460A654E"/>
    <w:lvl w:ilvl="0" w:tplc="7AF2064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8CE18DD"/>
    <w:multiLevelType w:val="hybridMultilevel"/>
    <w:tmpl w:val="D8667762"/>
    <w:lvl w:ilvl="0" w:tplc="CEBC935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A9C5A70"/>
    <w:multiLevelType w:val="hybridMultilevel"/>
    <w:tmpl w:val="5D04DEC6"/>
    <w:lvl w:ilvl="0" w:tplc="C6485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E33488"/>
    <w:multiLevelType w:val="hybridMultilevel"/>
    <w:tmpl w:val="59B83AAC"/>
    <w:lvl w:ilvl="0" w:tplc="038A3C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8B683C"/>
    <w:multiLevelType w:val="hybridMultilevel"/>
    <w:tmpl w:val="2C62F56A"/>
    <w:lvl w:ilvl="0" w:tplc="AAFE4BDC">
      <w:start w:val="1"/>
      <w:numFmt w:val="lowerLetter"/>
      <w:lvlText w:val="(%1)"/>
      <w:lvlJc w:val="left"/>
      <w:pPr>
        <w:ind w:left="927"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CC71F6"/>
    <w:multiLevelType w:val="hybridMultilevel"/>
    <w:tmpl w:val="F8300518"/>
    <w:lvl w:ilvl="0" w:tplc="BBF2A1FE">
      <w:start w:val="1"/>
      <w:numFmt w:val="lowerLetter"/>
      <w:lvlText w:val="(%1)"/>
      <w:lvlJc w:val="left"/>
      <w:pPr>
        <w:ind w:left="987" w:hanging="360"/>
      </w:pPr>
      <w:rPr>
        <w:rFonts w:ascii="Arial" w:hAnsi="Arial" w:cs="Arial" w:hint="default"/>
        <w:b w:val="0"/>
        <w:sz w:val="22"/>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8" w15:restartNumberingAfterBreak="0">
    <w:nsid w:val="5662485E"/>
    <w:multiLevelType w:val="hybridMultilevel"/>
    <w:tmpl w:val="0652DC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A3302A"/>
    <w:multiLevelType w:val="hybridMultilevel"/>
    <w:tmpl w:val="4D2C2212"/>
    <w:lvl w:ilvl="0" w:tplc="FA58ADE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600F6EB3"/>
    <w:multiLevelType w:val="hybridMultilevel"/>
    <w:tmpl w:val="460A654E"/>
    <w:lvl w:ilvl="0" w:tplc="7AF2064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014264E"/>
    <w:multiLevelType w:val="hybridMultilevel"/>
    <w:tmpl w:val="20A8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591E16"/>
    <w:multiLevelType w:val="hybridMultilevel"/>
    <w:tmpl w:val="5D04DEC6"/>
    <w:lvl w:ilvl="0" w:tplc="C6485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A153CD"/>
    <w:multiLevelType w:val="hybridMultilevel"/>
    <w:tmpl w:val="2AEE5222"/>
    <w:lvl w:ilvl="0" w:tplc="DEAA9B3E">
      <w:start w:val="1"/>
      <w:numFmt w:val="lowerLetter"/>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23933CD"/>
    <w:multiLevelType w:val="hybridMultilevel"/>
    <w:tmpl w:val="2166C5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8"/>
  </w:num>
  <w:num w:numId="3">
    <w:abstractNumId w:val="0"/>
  </w:num>
  <w:num w:numId="4">
    <w:abstractNumId w:val="1"/>
  </w:num>
  <w:num w:numId="5">
    <w:abstractNumId w:val="11"/>
  </w:num>
  <w:num w:numId="6">
    <w:abstractNumId w:val="6"/>
  </w:num>
  <w:num w:numId="7">
    <w:abstractNumId w:val="9"/>
  </w:num>
  <w:num w:numId="8">
    <w:abstractNumId w:val="7"/>
  </w:num>
  <w:num w:numId="9">
    <w:abstractNumId w:val="3"/>
  </w:num>
  <w:num w:numId="10">
    <w:abstractNumId w:val="10"/>
  </w:num>
  <w:num w:numId="11">
    <w:abstractNumId w:val="5"/>
  </w:num>
  <w:num w:numId="12">
    <w:abstractNumId w:val="2"/>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87"/>
    <w:rsid w:val="0003562F"/>
    <w:rsid w:val="000C6920"/>
    <w:rsid w:val="000C7939"/>
    <w:rsid w:val="001C3C21"/>
    <w:rsid w:val="001F2962"/>
    <w:rsid w:val="002F0926"/>
    <w:rsid w:val="003830F9"/>
    <w:rsid w:val="003D5251"/>
    <w:rsid w:val="003F40CE"/>
    <w:rsid w:val="004F2D00"/>
    <w:rsid w:val="005733EF"/>
    <w:rsid w:val="006B1B29"/>
    <w:rsid w:val="006B6FA3"/>
    <w:rsid w:val="0077204A"/>
    <w:rsid w:val="007E3AA5"/>
    <w:rsid w:val="008C2B5C"/>
    <w:rsid w:val="008D2387"/>
    <w:rsid w:val="009D3BDC"/>
    <w:rsid w:val="00A51D26"/>
    <w:rsid w:val="00A675F6"/>
    <w:rsid w:val="00B001F4"/>
    <w:rsid w:val="00C62670"/>
    <w:rsid w:val="00CF7220"/>
    <w:rsid w:val="00D16696"/>
    <w:rsid w:val="00D75714"/>
    <w:rsid w:val="00D915D3"/>
    <w:rsid w:val="00DA5162"/>
    <w:rsid w:val="00DB796F"/>
    <w:rsid w:val="00E06927"/>
    <w:rsid w:val="00E33CB4"/>
    <w:rsid w:val="00EF5107"/>
    <w:rsid w:val="00FA62B5"/>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FF081"/>
  <w15:chartTrackingRefBased/>
  <w15:docId w15:val="{83AEEB43-1440-41D5-97E9-44FD9A43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87"/>
  </w:style>
  <w:style w:type="paragraph" w:styleId="Footer">
    <w:name w:val="footer"/>
    <w:basedOn w:val="Normal"/>
    <w:link w:val="FooterChar"/>
    <w:uiPriority w:val="99"/>
    <w:unhideWhenUsed/>
    <w:rsid w:val="008D2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87"/>
  </w:style>
  <w:style w:type="table" w:styleId="TableGrid">
    <w:name w:val="Table Grid"/>
    <w:basedOn w:val="TableNormal"/>
    <w:uiPriority w:val="39"/>
    <w:rsid w:val="008D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E33C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ph">
    <w:name w:val="graph"/>
    <w:basedOn w:val="Normal"/>
    <w:rsid w:val="00E33C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E33C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new">
    <w:name w:val="indent2new"/>
    <w:basedOn w:val="Normal"/>
    <w:rsid w:val="00E33C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
    <w:name w:val="mark"/>
    <w:basedOn w:val="Normal"/>
    <w:rsid w:val="00E33C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new">
    <w:name w:val="rightnew"/>
    <w:basedOn w:val="Normal"/>
    <w:rsid w:val="00E33C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E33C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3new">
    <w:name w:val="indent3new"/>
    <w:basedOn w:val="Normal"/>
    <w:rsid w:val="00E33C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3CB4"/>
    <w:pPr>
      <w:ind w:left="720"/>
      <w:contextualSpacing/>
    </w:pPr>
  </w:style>
  <w:style w:type="paragraph" w:customStyle="1" w:styleId="padded">
    <w:name w:val="padded"/>
    <w:basedOn w:val="Normal"/>
    <w:rsid w:val="00E33C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padding">
    <w:name w:val="no-padding"/>
    <w:basedOn w:val="Normal"/>
    <w:rsid w:val="00E33C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ttom">
    <w:name w:val="bottom"/>
    <w:basedOn w:val="Normal"/>
    <w:rsid w:val="00E33C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new">
    <w:name w:val="indent1new"/>
    <w:basedOn w:val="Normal"/>
    <w:rsid w:val="006B6F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ldquestiona">
    <w:name w:val="oldquestiona"/>
    <w:basedOn w:val="Normal"/>
    <w:rsid w:val="006B6F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a">
    <w:name w:val="questiona"/>
    <w:basedOn w:val="Normal"/>
    <w:rsid w:val="001C3C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cept">
    <w:name w:val="accept"/>
    <w:basedOn w:val="Normal"/>
    <w:rsid w:val="001C3C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ms">
    <w:name w:val="levelms"/>
    <w:basedOn w:val="Normal"/>
    <w:rsid w:val="001C3C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a">
    <w:name w:val="indent1a"/>
    <w:basedOn w:val="Normal"/>
    <w:rsid w:val="001C3C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
    <w:name w:val="level"/>
    <w:basedOn w:val="Normal"/>
    <w:rsid w:val="001C3C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ai">
    <w:name w:val="questionai"/>
    <w:basedOn w:val="Normal"/>
    <w:rsid w:val="00FA62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3">
    <w:name w:val="indent3"/>
    <w:basedOn w:val="Normal"/>
    <w:rsid w:val="006B1B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2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7364">
      <w:bodyDiv w:val="1"/>
      <w:marLeft w:val="0"/>
      <w:marRight w:val="0"/>
      <w:marTop w:val="0"/>
      <w:marBottom w:val="0"/>
      <w:divBdr>
        <w:top w:val="none" w:sz="0" w:space="0" w:color="auto"/>
        <w:left w:val="none" w:sz="0" w:space="0" w:color="auto"/>
        <w:bottom w:val="none" w:sz="0" w:space="0" w:color="auto"/>
        <w:right w:val="none" w:sz="0" w:space="0" w:color="auto"/>
      </w:divBdr>
    </w:div>
    <w:div w:id="113255980">
      <w:bodyDiv w:val="1"/>
      <w:marLeft w:val="0"/>
      <w:marRight w:val="0"/>
      <w:marTop w:val="0"/>
      <w:marBottom w:val="0"/>
      <w:divBdr>
        <w:top w:val="none" w:sz="0" w:space="0" w:color="auto"/>
        <w:left w:val="none" w:sz="0" w:space="0" w:color="auto"/>
        <w:bottom w:val="none" w:sz="0" w:space="0" w:color="auto"/>
        <w:right w:val="none" w:sz="0" w:space="0" w:color="auto"/>
      </w:divBdr>
    </w:div>
    <w:div w:id="127938710">
      <w:bodyDiv w:val="1"/>
      <w:marLeft w:val="0"/>
      <w:marRight w:val="0"/>
      <w:marTop w:val="0"/>
      <w:marBottom w:val="0"/>
      <w:divBdr>
        <w:top w:val="none" w:sz="0" w:space="0" w:color="auto"/>
        <w:left w:val="none" w:sz="0" w:space="0" w:color="auto"/>
        <w:bottom w:val="none" w:sz="0" w:space="0" w:color="auto"/>
        <w:right w:val="none" w:sz="0" w:space="0" w:color="auto"/>
      </w:divBdr>
    </w:div>
    <w:div w:id="189495973">
      <w:bodyDiv w:val="1"/>
      <w:marLeft w:val="0"/>
      <w:marRight w:val="0"/>
      <w:marTop w:val="0"/>
      <w:marBottom w:val="0"/>
      <w:divBdr>
        <w:top w:val="none" w:sz="0" w:space="0" w:color="auto"/>
        <w:left w:val="none" w:sz="0" w:space="0" w:color="auto"/>
        <w:bottom w:val="none" w:sz="0" w:space="0" w:color="auto"/>
        <w:right w:val="none" w:sz="0" w:space="0" w:color="auto"/>
      </w:divBdr>
    </w:div>
    <w:div w:id="214128008">
      <w:bodyDiv w:val="1"/>
      <w:marLeft w:val="0"/>
      <w:marRight w:val="0"/>
      <w:marTop w:val="0"/>
      <w:marBottom w:val="0"/>
      <w:divBdr>
        <w:top w:val="none" w:sz="0" w:space="0" w:color="auto"/>
        <w:left w:val="none" w:sz="0" w:space="0" w:color="auto"/>
        <w:bottom w:val="none" w:sz="0" w:space="0" w:color="auto"/>
        <w:right w:val="none" w:sz="0" w:space="0" w:color="auto"/>
      </w:divBdr>
    </w:div>
    <w:div w:id="245652460">
      <w:bodyDiv w:val="1"/>
      <w:marLeft w:val="0"/>
      <w:marRight w:val="0"/>
      <w:marTop w:val="0"/>
      <w:marBottom w:val="0"/>
      <w:divBdr>
        <w:top w:val="none" w:sz="0" w:space="0" w:color="auto"/>
        <w:left w:val="none" w:sz="0" w:space="0" w:color="auto"/>
        <w:bottom w:val="none" w:sz="0" w:space="0" w:color="auto"/>
        <w:right w:val="none" w:sz="0" w:space="0" w:color="auto"/>
      </w:divBdr>
    </w:div>
    <w:div w:id="347946813">
      <w:bodyDiv w:val="1"/>
      <w:marLeft w:val="0"/>
      <w:marRight w:val="0"/>
      <w:marTop w:val="0"/>
      <w:marBottom w:val="0"/>
      <w:divBdr>
        <w:top w:val="none" w:sz="0" w:space="0" w:color="auto"/>
        <w:left w:val="none" w:sz="0" w:space="0" w:color="auto"/>
        <w:bottom w:val="none" w:sz="0" w:space="0" w:color="auto"/>
        <w:right w:val="none" w:sz="0" w:space="0" w:color="auto"/>
      </w:divBdr>
    </w:div>
    <w:div w:id="827283286">
      <w:bodyDiv w:val="1"/>
      <w:marLeft w:val="0"/>
      <w:marRight w:val="0"/>
      <w:marTop w:val="0"/>
      <w:marBottom w:val="0"/>
      <w:divBdr>
        <w:top w:val="none" w:sz="0" w:space="0" w:color="auto"/>
        <w:left w:val="none" w:sz="0" w:space="0" w:color="auto"/>
        <w:bottom w:val="none" w:sz="0" w:space="0" w:color="auto"/>
        <w:right w:val="none" w:sz="0" w:space="0" w:color="auto"/>
      </w:divBdr>
    </w:div>
    <w:div w:id="917447194">
      <w:bodyDiv w:val="1"/>
      <w:marLeft w:val="0"/>
      <w:marRight w:val="0"/>
      <w:marTop w:val="0"/>
      <w:marBottom w:val="0"/>
      <w:divBdr>
        <w:top w:val="none" w:sz="0" w:space="0" w:color="auto"/>
        <w:left w:val="none" w:sz="0" w:space="0" w:color="auto"/>
        <w:bottom w:val="none" w:sz="0" w:space="0" w:color="auto"/>
        <w:right w:val="none" w:sz="0" w:space="0" w:color="auto"/>
      </w:divBdr>
    </w:div>
    <w:div w:id="919947514">
      <w:bodyDiv w:val="1"/>
      <w:marLeft w:val="0"/>
      <w:marRight w:val="0"/>
      <w:marTop w:val="0"/>
      <w:marBottom w:val="0"/>
      <w:divBdr>
        <w:top w:val="none" w:sz="0" w:space="0" w:color="auto"/>
        <w:left w:val="none" w:sz="0" w:space="0" w:color="auto"/>
        <w:bottom w:val="none" w:sz="0" w:space="0" w:color="auto"/>
        <w:right w:val="none" w:sz="0" w:space="0" w:color="auto"/>
      </w:divBdr>
    </w:div>
    <w:div w:id="1011297017">
      <w:bodyDiv w:val="1"/>
      <w:marLeft w:val="0"/>
      <w:marRight w:val="0"/>
      <w:marTop w:val="0"/>
      <w:marBottom w:val="0"/>
      <w:divBdr>
        <w:top w:val="none" w:sz="0" w:space="0" w:color="auto"/>
        <w:left w:val="none" w:sz="0" w:space="0" w:color="auto"/>
        <w:bottom w:val="none" w:sz="0" w:space="0" w:color="auto"/>
        <w:right w:val="none" w:sz="0" w:space="0" w:color="auto"/>
      </w:divBdr>
    </w:div>
    <w:div w:id="1101686793">
      <w:bodyDiv w:val="1"/>
      <w:marLeft w:val="0"/>
      <w:marRight w:val="0"/>
      <w:marTop w:val="0"/>
      <w:marBottom w:val="0"/>
      <w:divBdr>
        <w:top w:val="none" w:sz="0" w:space="0" w:color="auto"/>
        <w:left w:val="none" w:sz="0" w:space="0" w:color="auto"/>
        <w:bottom w:val="none" w:sz="0" w:space="0" w:color="auto"/>
        <w:right w:val="none" w:sz="0" w:space="0" w:color="auto"/>
      </w:divBdr>
    </w:div>
    <w:div w:id="1208295791">
      <w:bodyDiv w:val="1"/>
      <w:marLeft w:val="0"/>
      <w:marRight w:val="0"/>
      <w:marTop w:val="0"/>
      <w:marBottom w:val="0"/>
      <w:divBdr>
        <w:top w:val="none" w:sz="0" w:space="0" w:color="auto"/>
        <w:left w:val="none" w:sz="0" w:space="0" w:color="auto"/>
        <w:bottom w:val="none" w:sz="0" w:space="0" w:color="auto"/>
        <w:right w:val="none" w:sz="0" w:space="0" w:color="auto"/>
      </w:divBdr>
    </w:div>
    <w:div w:id="1211726804">
      <w:bodyDiv w:val="1"/>
      <w:marLeft w:val="0"/>
      <w:marRight w:val="0"/>
      <w:marTop w:val="0"/>
      <w:marBottom w:val="0"/>
      <w:divBdr>
        <w:top w:val="none" w:sz="0" w:space="0" w:color="auto"/>
        <w:left w:val="none" w:sz="0" w:space="0" w:color="auto"/>
        <w:bottom w:val="none" w:sz="0" w:space="0" w:color="auto"/>
        <w:right w:val="none" w:sz="0" w:space="0" w:color="auto"/>
      </w:divBdr>
    </w:div>
    <w:div w:id="1262646225">
      <w:bodyDiv w:val="1"/>
      <w:marLeft w:val="0"/>
      <w:marRight w:val="0"/>
      <w:marTop w:val="0"/>
      <w:marBottom w:val="0"/>
      <w:divBdr>
        <w:top w:val="none" w:sz="0" w:space="0" w:color="auto"/>
        <w:left w:val="none" w:sz="0" w:space="0" w:color="auto"/>
        <w:bottom w:val="none" w:sz="0" w:space="0" w:color="auto"/>
        <w:right w:val="none" w:sz="0" w:space="0" w:color="auto"/>
      </w:divBdr>
    </w:div>
    <w:div w:id="1286808949">
      <w:bodyDiv w:val="1"/>
      <w:marLeft w:val="0"/>
      <w:marRight w:val="0"/>
      <w:marTop w:val="0"/>
      <w:marBottom w:val="0"/>
      <w:divBdr>
        <w:top w:val="none" w:sz="0" w:space="0" w:color="auto"/>
        <w:left w:val="none" w:sz="0" w:space="0" w:color="auto"/>
        <w:bottom w:val="none" w:sz="0" w:space="0" w:color="auto"/>
        <w:right w:val="none" w:sz="0" w:space="0" w:color="auto"/>
      </w:divBdr>
    </w:div>
    <w:div w:id="1327628462">
      <w:bodyDiv w:val="1"/>
      <w:marLeft w:val="0"/>
      <w:marRight w:val="0"/>
      <w:marTop w:val="0"/>
      <w:marBottom w:val="0"/>
      <w:divBdr>
        <w:top w:val="none" w:sz="0" w:space="0" w:color="auto"/>
        <w:left w:val="none" w:sz="0" w:space="0" w:color="auto"/>
        <w:bottom w:val="none" w:sz="0" w:space="0" w:color="auto"/>
        <w:right w:val="none" w:sz="0" w:space="0" w:color="auto"/>
      </w:divBdr>
    </w:div>
    <w:div w:id="1335375431">
      <w:bodyDiv w:val="1"/>
      <w:marLeft w:val="0"/>
      <w:marRight w:val="0"/>
      <w:marTop w:val="0"/>
      <w:marBottom w:val="0"/>
      <w:divBdr>
        <w:top w:val="none" w:sz="0" w:space="0" w:color="auto"/>
        <w:left w:val="none" w:sz="0" w:space="0" w:color="auto"/>
        <w:bottom w:val="none" w:sz="0" w:space="0" w:color="auto"/>
        <w:right w:val="none" w:sz="0" w:space="0" w:color="auto"/>
      </w:divBdr>
    </w:div>
    <w:div w:id="1368723889">
      <w:bodyDiv w:val="1"/>
      <w:marLeft w:val="0"/>
      <w:marRight w:val="0"/>
      <w:marTop w:val="0"/>
      <w:marBottom w:val="0"/>
      <w:divBdr>
        <w:top w:val="none" w:sz="0" w:space="0" w:color="auto"/>
        <w:left w:val="none" w:sz="0" w:space="0" w:color="auto"/>
        <w:bottom w:val="none" w:sz="0" w:space="0" w:color="auto"/>
        <w:right w:val="none" w:sz="0" w:space="0" w:color="auto"/>
      </w:divBdr>
    </w:div>
    <w:div w:id="1383559928">
      <w:bodyDiv w:val="1"/>
      <w:marLeft w:val="0"/>
      <w:marRight w:val="0"/>
      <w:marTop w:val="0"/>
      <w:marBottom w:val="0"/>
      <w:divBdr>
        <w:top w:val="none" w:sz="0" w:space="0" w:color="auto"/>
        <w:left w:val="none" w:sz="0" w:space="0" w:color="auto"/>
        <w:bottom w:val="none" w:sz="0" w:space="0" w:color="auto"/>
        <w:right w:val="none" w:sz="0" w:space="0" w:color="auto"/>
      </w:divBdr>
    </w:div>
    <w:div w:id="1510022210">
      <w:bodyDiv w:val="1"/>
      <w:marLeft w:val="0"/>
      <w:marRight w:val="0"/>
      <w:marTop w:val="0"/>
      <w:marBottom w:val="0"/>
      <w:divBdr>
        <w:top w:val="none" w:sz="0" w:space="0" w:color="auto"/>
        <w:left w:val="none" w:sz="0" w:space="0" w:color="auto"/>
        <w:bottom w:val="none" w:sz="0" w:space="0" w:color="auto"/>
        <w:right w:val="none" w:sz="0" w:space="0" w:color="auto"/>
      </w:divBdr>
    </w:div>
    <w:div w:id="1563180043">
      <w:bodyDiv w:val="1"/>
      <w:marLeft w:val="0"/>
      <w:marRight w:val="0"/>
      <w:marTop w:val="0"/>
      <w:marBottom w:val="0"/>
      <w:divBdr>
        <w:top w:val="none" w:sz="0" w:space="0" w:color="auto"/>
        <w:left w:val="none" w:sz="0" w:space="0" w:color="auto"/>
        <w:bottom w:val="none" w:sz="0" w:space="0" w:color="auto"/>
        <w:right w:val="none" w:sz="0" w:space="0" w:color="auto"/>
      </w:divBdr>
    </w:div>
    <w:div w:id="1616673275">
      <w:bodyDiv w:val="1"/>
      <w:marLeft w:val="0"/>
      <w:marRight w:val="0"/>
      <w:marTop w:val="0"/>
      <w:marBottom w:val="0"/>
      <w:divBdr>
        <w:top w:val="none" w:sz="0" w:space="0" w:color="auto"/>
        <w:left w:val="none" w:sz="0" w:space="0" w:color="auto"/>
        <w:bottom w:val="none" w:sz="0" w:space="0" w:color="auto"/>
        <w:right w:val="none" w:sz="0" w:space="0" w:color="auto"/>
      </w:divBdr>
    </w:div>
    <w:div w:id="1646469118">
      <w:bodyDiv w:val="1"/>
      <w:marLeft w:val="0"/>
      <w:marRight w:val="0"/>
      <w:marTop w:val="0"/>
      <w:marBottom w:val="0"/>
      <w:divBdr>
        <w:top w:val="none" w:sz="0" w:space="0" w:color="auto"/>
        <w:left w:val="none" w:sz="0" w:space="0" w:color="auto"/>
        <w:bottom w:val="none" w:sz="0" w:space="0" w:color="auto"/>
        <w:right w:val="none" w:sz="0" w:space="0" w:color="auto"/>
      </w:divBdr>
    </w:div>
    <w:div w:id="1847211592">
      <w:bodyDiv w:val="1"/>
      <w:marLeft w:val="0"/>
      <w:marRight w:val="0"/>
      <w:marTop w:val="0"/>
      <w:marBottom w:val="0"/>
      <w:divBdr>
        <w:top w:val="none" w:sz="0" w:space="0" w:color="auto"/>
        <w:left w:val="none" w:sz="0" w:space="0" w:color="auto"/>
        <w:bottom w:val="none" w:sz="0" w:space="0" w:color="auto"/>
        <w:right w:val="none" w:sz="0" w:space="0" w:color="auto"/>
      </w:divBdr>
    </w:div>
    <w:div w:id="1965112068">
      <w:bodyDiv w:val="1"/>
      <w:marLeft w:val="0"/>
      <w:marRight w:val="0"/>
      <w:marTop w:val="0"/>
      <w:marBottom w:val="0"/>
      <w:divBdr>
        <w:top w:val="none" w:sz="0" w:space="0" w:color="auto"/>
        <w:left w:val="none" w:sz="0" w:space="0" w:color="auto"/>
        <w:bottom w:val="none" w:sz="0" w:space="0" w:color="auto"/>
        <w:right w:val="none" w:sz="0" w:space="0" w:color="auto"/>
      </w:divBdr>
    </w:div>
    <w:div w:id="1971665239">
      <w:bodyDiv w:val="1"/>
      <w:marLeft w:val="0"/>
      <w:marRight w:val="0"/>
      <w:marTop w:val="0"/>
      <w:marBottom w:val="0"/>
      <w:divBdr>
        <w:top w:val="none" w:sz="0" w:space="0" w:color="auto"/>
        <w:left w:val="none" w:sz="0" w:space="0" w:color="auto"/>
        <w:bottom w:val="none" w:sz="0" w:space="0" w:color="auto"/>
        <w:right w:val="none" w:sz="0" w:space="0" w:color="auto"/>
      </w:divBdr>
    </w:div>
    <w:div w:id="2064019394">
      <w:bodyDiv w:val="1"/>
      <w:marLeft w:val="0"/>
      <w:marRight w:val="0"/>
      <w:marTop w:val="0"/>
      <w:marBottom w:val="0"/>
      <w:divBdr>
        <w:top w:val="none" w:sz="0" w:space="0" w:color="auto"/>
        <w:left w:val="none" w:sz="0" w:space="0" w:color="auto"/>
        <w:bottom w:val="none" w:sz="0" w:space="0" w:color="auto"/>
        <w:right w:val="none" w:sz="0" w:space="0" w:color="auto"/>
      </w:divBdr>
    </w:div>
    <w:div w:id="2106608842">
      <w:bodyDiv w:val="1"/>
      <w:marLeft w:val="0"/>
      <w:marRight w:val="0"/>
      <w:marTop w:val="0"/>
      <w:marBottom w:val="0"/>
      <w:divBdr>
        <w:top w:val="none" w:sz="0" w:space="0" w:color="auto"/>
        <w:left w:val="none" w:sz="0" w:space="0" w:color="auto"/>
        <w:bottom w:val="none" w:sz="0" w:space="0" w:color="auto"/>
        <w:right w:val="none" w:sz="0" w:space="0" w:color="auto"/>
      </w:divBdr>
    </w:div>
    <w:div w:id="21129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doublestruck.eu/resources/AG_BL/menus/Markingguidanc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Walmsley</dc:creator>
  <cp:keywords/>
  <dc:description/>
  <cp:lastModifiedBy>Jessica Walmsley</cp:lastModifiedBy>
  <cp:revision>19</cp:revision>
  <dcterms:created xsi:type="dcterms:W3CDTF">2018-02-17T19:09:00Z</dcterms:created>
  <dcterms:modified xsi:type="dcterms:W3CDTF">2018-02-17T21:57:00Z</dcterms:modified>
</cp:coreProperties>
</file>