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840B4" w14:textId="77777777" w:rsidR="008E6577" w:rsidRPr="008E6577" w:rsidRDefault="008E6577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AQA Biology</w:t>
      </w:r>
      <w:r w:rsidRPr="008E6577">
        <w:rPr>
          <w:b/>
          <w:bCs/>
          <w:i/>
          <w:iCs/>
          <w:sz w:val="28"/>
          <w:szCs w:val="28"/>
          <w:u w:val="single"/>
        </w:rPr>
        <w:t>- SEP ONLY PRAC</w:t>
      </w:r>
    </w:p>
    <w:p w14:paraId="27C729A3" w14:textId="292E0AD3" w:rsidR="008E6577" w:rsidRDefault="008E657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Required Practical 10- Decay</w:t>
      </w:r>
    </w:p>
    <w:p w14:paraId="4A62DE42" w14:textId="4FF11903" w:rsidR="001F3E3D" w:rsidRDefault="000152E1" w:rsidP="008677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A7B059" wp14:editId="209B7769">
                <wp:simplePos x="0" y="0"/>
                <wp:positionH relativeFrom="column">
                  <wp:posOffset>-59055</wp:posOffset>
                </wp:positionH>
                <wp:positionV relativeFrom="paragraph">
                  <wp:posOffset>1788988</wp:posOffset>
                </wp:positionV>
                <wp:extent cx="2825115" cy="4023360"/>
                <wp:effectExtent l="0" t="0" r="698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402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D9B52" w14:textId="77777777" w:rsidR="00202B7D" w:rsidRDefault="00202B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Glossary</w:t>
                            </w:r>
                          </w:p>
                          <w:p w14:paraId="0EAC6811" w14:textId="77777777" w:rsidR="00202B7D" w:rsidRDefault="00202B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7210E66" w14:textId="77777777" w:rsidR="00202B7D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Enzyme</w:t>
                            </w:r>
                          </w:p>
                          <w:p w14:paraId="1A3217B4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C41428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460C1D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Lipase</w:t>
                            </w:r>
                          </w:p>
                          <w:p w14:paraId="014B7640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043431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530576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  <w:p w14:paraId="17052DA7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B51278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926548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Alkaline</w:t>
                            </w:r>
                          </w:p>
                          <w:p w14:paraId="50442CE8" w14:textId="77777777" w:rsidR="009362A7" w:rsidRDefault="009362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7BB17F" w14:textId="77777777" w:rsidR="0084329C" w:rsidRDefault="008432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554096" w14:textId="77777777" w:rsidR="0084329C" w:rsidRDefault="008432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Indicator</w:t>
                            </w:r>
                          </w:p>
                          <w:p w14:paraId="679B8019" w14:textId="77777777" w:rsidR="004A76B2" w:rsidRDefault="004A76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38E3578" w14:textId="77777777" w:rsidR="004A76B2" w:rsidRDefault="004A76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A61623" w14:textId="77777777" w:rsidR="004A76B2" w:rsidRPr="00202B7D" w:rsidRDefault="004A76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Fatty acids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7B0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5pt;margin-top:140.85pt;width:222.45pt;height:31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" strokeweight=".5pt">
                <v:textbox>
                  <w:txbxContent>
                    <w:p w14:paraId="362D9B52" w14:textId="77777777" w:rsidR="00202B7D" w:rsidRDefault="00202B7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Glossary</w:t>
                      </w:r>
                    </w:p>
                    <w:p w14:paraId="0EAC6811" w14:textId="77777777" w:rsidR="00202B7D" w:rsidRDefault="00202B7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7210E66" w14:textId="77777777" w:rsidR="00202B7D" w:rsidRDefault="009362A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Enzyme</w:t>
                      </w:r>
                    </w:p>
                    <w:p w14:paraId="1A3217B4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EC41428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460C1D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Lipase</w:t>
                      </w:r>
                    </w:p>
                    <w:p w14:paraId="014B7640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7043431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7530576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</w:t>
                      </w:r>
                    </w:p>
                    <w:p w14:paraId="17052DA7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CB51278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926548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Alkaline</w:t>
                      </w:r>
                    </w:p>
                    <w:p w14:paraId="50442CE8" w14:textId="77777777" w:rsidR="009362A7" w:rsidRDefault="009362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27BB17F" w14:textId="77777777" w:rsidR="0084329C" w:rsidRDefault="0084329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554096" w14:textId="77777777" w:rsidR="0084329C" w:rsidRDefault="0084329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Indicator</w:t>
                      </w:r>
                    </w:p>
                    <w:p w14:paraId="679B8019" w14:textId="77777777" w:rsidR="004A76B2" w:rsidRDefault="004A76B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38E3578" w14:textId="77777777" w:rsidR="004A76B2" w:rsidRDefault="004A76B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1A61623" w14:textId="77777777" w:rsidR="004A76B2" w:rsidRPr="00202B7D" w:rsidRDefault="004A76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Fatty acids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57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24C016" wp14:editId="2B48C68F">
                <wp:simplePos x="0" y="0"/>
                <wp:positionH relativeFrom="column">
                  <wp:posOffset>-60960</wp:posOffset>
                </wp:positionH>
                <wp:positionV relativeFrom="paragraph">
                  <wp:posOffset>175260</wp:posOffset>
                </wp:positionV>
                <wp:extent cx="6812280" cy="1143000"/>
                <wp:effectExtent l="0" t="0" r="762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1143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37576" w14:textId="77777777" w:rsidR="008E6577" w:rsidRDefault="008E6577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Aims:</w:t>
                            </w:r>
                          </w:p>
                          <w:p w14:paraId="143E22F6" w14:textId="77777777" w:rsidR="008E6577" w:rsidRDefault="00725F17" w:rsidP="008E6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investigate </w:t>
                            </w:r>
                            <w:r w:rsidRPr="00725F17">
                              <w:rPr>
                                <w:sz w:val="24"/>
                                <w:szCs w:val="24"/>
                              </w:rPr>
                              <w:t>the effect of temperature on the rate of decay of fresh milk by measuring pH change</w:t>
                            </w:r>
                            <w:r w:rsidR="00D11AD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CFEAD8" w14:textId="77777777" w:rsidR="00D11AD4" w:rsidRDefault="00D11AD4" w:rsidP="008E6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use</w:t>
                            </w:r>
                            <w:r w:rsidRPr="00D11AD4">
                              <w:rPr>
                                <w:sz w:val="24"/>
                                <w:szCs w:val="24"/>
                              </w:rPr>
                              <w:t xml:space="preserve"> appropriate apparatus to measure temperature and pH.</w:t>
                            </w:r>
                          </w:p>
                          <w:p w14:paraId="79713223" w14:textId="77777777" w:rsidR="00D11AD4" w:rsidRPr="008E6577" w:rsidRDefault="00D11AD4" w:rsidP="008E6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safely use microorganisms </w:t>
                            </w:r>
                            <w:r w:rsidR="00DF04BA">
                              <w:rPr>
                                <w:sz w:val="24"/>
                                <w:szCs w:val="24"/>
                              </w:rPr>
                              <w:t>to carry out an investigation.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C016" id="Text Box 1" o:spid="_x0000_s1027" type="#_x0000_t202" style="position:absolute;margin-left:-4.8pt;margin-top:13.8pt;width:536.4pt;height:9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" strokeweight=".5pt">
                <v:textbox>
                  <w:txbxContent>
                    <w:p w14:paraId="7E837576" w14:textId="77777777" w:rsidR="008E6577" w:rsidRDefault="008E6577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Aims:</w:t>
                      </w:r>
                    </w:p>
                    <w:p w14:paraId="143E22F6" w14:textId="77777777" w:rsidR="008E6577" w:rsidRDefault="00725F17" w:rsidP="008E6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investigate </w:t>
                      </w:r>
                      <w:r w:rsidRPr="00725F17">
                        <w:rPr>
                          <w:sz w:val="24"/>
                          <w:szCs w:val="24"/>
                        </w:rPr>
                        <w:t>the effect of temperature on the rate of decay of fresh milk by measuring pH change</w:t>
                      </w:r>
                      <w:r w:rsidR="00D11AD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ECFEAD8" w14:textId="77777777" w:rsidR="00D11AD4" w:rsidRDefault="00D11AD4" w:rsidP="008E6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use</w:t>
                      </w:r>
                      <w:r w:rsidRPr="00D11AD4">
                        <w:rPr>
                          <w:sz w:val="24"/>
                          <w:szCs w:val="24"/>
                        </w:rPr>
                        <w:t xml:space="preserve"> appropriate apparatus to measure temperature and pH.</w:t>
                      </w:r>
                    </w:p>
                    <w:p w14:paraId="79713223" w14:textId="77777777" w:rsidR="00D11AD4" w:rsidRPr="008E6577" w:rsidRDefault="00D11AD4" w:rsidP="008E6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safely use microorganisms </w:t>
                      </w:r>
                      <w:r w:rsidR="00DF04BA">
                        <w:rPr>
                          <w:sz w:val="24"/>
                          <w:szCs w:val="24"/>
                        </w:rPr>
                        <w:t>to carry out an investigation.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AACC8" w14:textId="67C4E552" w:rsidR="001F3E3D" w:rsidRDefault="000152E1" w:rsidP="008677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D6DAF5" wp14:editId="30E9B07E">
                <wp:simplePos x="0" y="0"/>
                <wp:positionH relativeFrom="column">
                  <wp:posOffset>2902613</wp:posOffset>
                </wp:positionH>
                <wp:positionV relativeFrom="paragraph">
                  <wp:posOffset>197678</wp:posOffset>
                </wp:positionV>
                <wp:extent cx="3847465" cy="4023360"/>
                <wp:effectExtent l="0" t="0" r="13335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402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C6B77" w14:textId="77777777" w:rsidR="0081216E" w:rsidRDefault="0081216E" w:rsidP="0081216E">
                            <w:r w:rsidRPr="0081216E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Context</w:t>
                            </w:r>
                            <w:r>
                              <w:t>:</w:t>
                            </w:r>
                          </w:p>
                          <w:p w14:paraId="659387EC" w14:textId="77777777" w:rsidR="0081216E" w:rsidRDefault="0081216E" w:rsidP="0081216E">
                            <w:r>
                              <w:t xml:space="preserve">You will use an </w:t>
                            </w:r>
                            <w:r w:rsidRPr="0081216E">
                              <w:rPr>
                                <w:u w:val="single"/>
                              </w:rPr>
                              <w:t>alkaline</w:t>
                            </w:r>
                            <w:r>
                              <w:t xml:space="preserve"> solution of milk.  When </w:t>
                            </w:r>
                            <w:r w:rsidRPr="0081216E">
                              <w:rPr>
                                <w:b/>
                                <w:bCs/>
                                <w:u w:val="single"/>
                              </w:rPr>
                              <w:t>lipase</w:t>
                            </w:r>
                            <w:r>
                              <w:t xml:space="preserve"> is added to the milk the fat in the milk is broken down into fatty acids.  This makes the </w:t>
                            </w:r>
                            <w:r w:rsidRPr="0081216E">
                              <w:rPr>
                                <w:b/>
                                <w:bCs/>
                                <w:u w:val="single"/>
                              </w:rPr>
                              <w:t>pH lower</w:t>
                            </w:r>
                            <w:r>
                              <w:t>.</w:t>
                            </w:r>
                          </w:p>
                          <w:p w14:paraId="67D264D0" w14:textId="77777777" w:rsidR="0081216E" w:rsidRDefault="0081216E" w:rsidP="0081216E">
                            <w:r>
                              <w:t xml:space="preserve"> </w:t>
                            </w:r>
                          </w:p>
                          <w:p w14:paraId="0D7277FA" w14:textId="77777777" w:rsidR="00AF3F95" w:rsidRDefault="0081216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1216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Cresol red is an indicator</w:t>
                            </w:r>
                            <w:r w:rsidRPr="0081216E">
                              <w:rPr>
                                <w:b/>
                                <w:bCs/>
                                <w:color w:val="FF0000"/>
                              </w:rPr>
                              <w:t xml:space="preserve"> that is purple in alkaline solutions of about pH 8.8.  When the pH drops below pH 7.2 Cresol red becomes yellow.</w:t>
                            </w:r>
                          </w:p>
                          <w:p w14:paraId="7B716152" w14:textId="77777777" w:rsidR="009A5E04" w:rsidRDefault="009A5E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7AF8D23" w14:textId="77777777" w:rsidR="009A5E04" w:rsidRDefault="009A5E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C6456B" w14:textId="77777777" w:rsidR="009A5E04" w:rsidRDefault="009A5E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561DB36" w14:textId="77777777" w:rsidR="00AF3F95" w:rsidRPr="009A5E04" w:rsidRDefault="00AF3F95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F3F95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Variables</w:t>
                            </w:r>
                            <w:r w:rsidRPr="009A5E04"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r w:rsidRPr="009A5E04">
                              <w:rPr>
                                <w:i/>
                                <w:iCs/>
                                <w:color w:val="000000" w:themeColor="text1"/>
                              </w:rPr>
                              <w:t>use the method below to identify the variables.</w:t>
                            </w:r>
                          </w:p>
                          <w:p w14:paraId="06236915" w14:textId="77777777" w:rsidR="00AF3F95" w:rsidRDefault="00AF3F9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7830287" w14:textId="77777777" w:rsidR="009A5E04" w:rsidRPr="00F0641B" w:rsidRDefault="009A5E04" w:rsidP="00867760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Independent Variable- </w:t>
                            </w:r>
                            <w:r>
                              <w:t>The variable I will change is…….</w:t>
                            </w:r>
                          </w:p>
                          <w:p w14:paraId="1804BBDA" w14:textId="77777777" w:rsidR="009A5E04" w:rsidRDefault="009A5E04" w:rsidP="0086776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08A766A0" w14:textId="77777777" w:rsidR="009A5E04" w:rsidRDefault="009A5E04" w:rsidP="0086776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918C618" w14:textId="77777777" w:rsidR="009A5E04" w:rsidRPr="00F0641B" w:rsidRDefault="009A5E04" w:rsidP="00867760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Dependent Variable- </w:t>
                            </w:r>
                            <w:r>
                              <w:t>The variable I will measure is…..</w:t>
                            </w:r>
                          </w:p>
                          <w:p w14:paraId="66744282" w14:textId="77777777" w:rsidR="009A5E04" w:rsidRDefault="009A5E04" w:rsidP="0086776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528737C" w14:textId="77777777" w:rsidR="009A5E04" w:rsidRDefault="009A5E04" w:rsidP="0086776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BE311FF" w14:textId="77777777" w:rsidR="009A5E04" w:rsidRDefault="009A5E04" w:rsidP="00867760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Control Variables- </w:t>
                            </w:r>
                            <w:r w:rsidRPr="00F0641B">
                              <w:t>Three factors I will keep the same are…</w:t>
                            </w:r>
                          </w:p>
                          <w:p w14:paraId="61363515" w14:textId="77777777" w:rsidR="009A5E04" w:rsidRDefault="009A5E04" w:rsidP="00867760"/>
                          <w:p w14:paraId="779F5179" w14:textId="77777777" w:rsidR="009A5E04" w:rsidRDefault="009A5E04" w:rsidP="00867760"/>
                          <w:p w14:paraId="36058FE9" w14:textId="77777777" w:rsidR="009A5E04" w:rsidRPr="00F0641B" w:rsidRDefault="009A5E04" w:rsidP="00867760"/>
                          <w:p w14:paraId="0E6EA85A" w14:textId="77777777" w:rsidR="00AF3F95" w:rsidRPr="00AF3F95" w:rsidRDefault="00AF3F95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DAF5" id="Text Box 3" o:spid="_x0000_s1028" type="#_x0000_t202" style="position:absolute;margin-left:228.55pt;margin-top:15.55pt;width:302.95pt;height:31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" strokeweight=".5pt">
                <v:textbox>
                  <w:txbxContent>
                    <w:p w14:paraId="255C6B77" w14:textId="77777777" w:rsidR="0081216E" w:rsidRDefault="0081216E" w:rsidP="0081216E">
                      <w:r w:rsidRPr="0081216E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Context</w:t>
                      </w:r>
                      <w:r>
                        <w:t>:</w:t>
                      </w:r>
                    </w:p>
                    <w:p w14:paraId="659387EC" w14:textId="77777777" w:rsidR="0081216E" w:rsidRDefault="0081216E" w:rsidP="0081216E">
                      <w:r>
                        <w:t xml:space="preserve">You will use an </w:t>
                      </w:r>
                      <w:r w:rsidRPr="0081216E">
                        <w:rPr>
                          <w:u w:val="single"/>
                        </w:rPr>
                        <w:t>alkaline</w:t>
                      </w:r>
                      <w:r>
                        <w:t xml:space="preserve"> solution of milk.  When </w:t>
                      </w:r>
                      <w:r w:rsidRPr="0081216E">
                        <w:rPr>
                          <w:b/>
                          <w:bCs/>
                          <w:u w:val="single"/>
                        </w:rPr>
                        <w:t>lipase</w:t>
                      </w:r>
                      <w:r>
                        <w:t xml:space="preserve"> is added to the milk the fat in the milk is broken down into fatty acids.  This makes the </w:t>
                      </w:r>
                      <w:r w:rsidRPr="0081216E">
                        <w:rPr>
                          <w:b/>
                          <w:bCs/>
                          <w:u w:val="single"/>
                        </w:rPr>
                        <w:t>pH lower</w:t>
                      </w:r>
                      <w:r>
                        <w:t>.</w:t>
                      </w:r>
                    </w:p>
                    <w:p w14:paraId="67D264D0" w14:textId="77777777" w:rsidR="0081216E" w:rsidRDefault="0081216E" w:rsidP="0081216E">
                      <w:r>
                        <w:t xml:space="preserve"> </w:t>
                      </w:r>
                    </w:p>
                    <w:p w14:paraId="0D7277FA" w14:textId="77777777" w:rsidR="00AF3F95" w:rsidRDefault="0081216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1216E">
                        <w:rPr>
                          <w:b/>
                          <w:bCs/>
                          <w:color w:val="FF0000"/>
                          <w:u w:val="single"/>
                        </w:rPr>
                        <w:t>Cresol red is an indicator</w:t>
                      </w:r>
                      <w:r w:rsidRPr="0081216E">
                        <w:rPr>
                          <w:b/>
                          <w:bCs/>
                          <w:color w:val="FF0000"/>
                        </w:rPr>
                        <w:t xml:space="preserve"> that is purple in alkaline solutions of about pH 8.8.  When the pH drops below pH 7.2 Cresol red becomes yellow.</w:t>
                      </w:r>
                    </w:p>
                    <w:p w14:paraId="7B716152" w14:textId="77777777" w:rsidR="009A5E04" w:rsidRDefault="009A5E04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7AF8D23" w14:textId="77777777" w:rsidR="009A5E04" w:rsidRDefault="009A5E04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4C6456B" w14:textId="77777777" w:rsidR="009A5E04" w:rsidRDefault="009A5E04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561DB36" w14:textId="77777777" w:rsidR="00AF3F95" w:rsidRPr="009A5E04" w:rsidRDefault="00AF3F95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AF3F95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Variables</w:t>
                      </w:r>
                      <w:r w:rsidRPr="009A5E04">
                        <w:rPr>
                          <w:color w:val="000000" w:themeColor="text1"/>
                        </w:rPr>
                        <w:t xml:space="preserve">- </w:t>
                      </w:r>
                      <w:r w:rsidRPr="009A5E04">
                        <w:rPr>
                          <w:i/>
                          <w:iCs/>
                          <w:color w:val="000000" w:themeColor="text1"/>
                        </w:rPr>
                        <w:t>use the method below to identify the variables.</w:t>
                      </w:r>
                    </w:p>
                    <w:p w14:paraId="06236915" w14:textId="77777777" w:rsidR="00AF3F95" w:rsidRDefault="00AF3F95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u w:val="single"/>
                        </w:rPr>
                      </w:pPr>
                    </w:p>
                    <w:p w14:paraId="17830287" w14:textId="77777777" w:rsidR="009A5E04" w:rsidRPr="00F0641B" w:rsidRDefault="009A5E04" w:rsidP="00867760">
                      <w:r>
                        <w:rPr>
                          <w:b/>
                          <w:bCs/>
                          <w:u w:val="single"/>
                        </w:rPr>
                        <w:t xml:space="preserve">Independent Variable- </w:t>
                      </w:r>
                      <w:r>
                        <w:t>The variable I will change is…….</w:t>
                      </w:r>
                    </w:p>
                    <w:p w14:paraId="1804BBDA" w14:textId="77777777" w:rsidR="009A5E04" w:rsidRDefault="009A5E04" w:rsidP="00867760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08A766A0" w14:textId="77777777" w:rsidR="009A5E04" w:rsidRDefault="009A5E04" w:rsidP="00867760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1918C618" w14:textId="77777777" w:rsidR="009A5E04" w:rsidRPr="00F0641B" w:rsidRDefault="009A5E04" w:rsidP="00867760">
                      <w:r>
                        <w:rPr>
                          <w:b/>
                          <w:bCs/>
                          <w:u w:val="single"/>
                        </w:rPr>
                        <w:t xml:space="preserve">Dependent Variable- </w:t>
                      </w:r>
                      <w:r>
                        <w:t>The variable I will measure is…..</w:t>
                      </w:r>
                    </w:p>
                    <w:p w14:paraId="66744282" w14:textId="77777777" w:rsidR="009A5E04" w:rsidRDefault="009A5E04" w:rsidP="00867760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1528737C" w14:textId="77777777" w:rsidR="009A5E04" w:rsidRDefault="009A5E04" w:rsidP="00867760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4BE311FF" w14:textId="77777777" w:rsidR="009A5E04" w:rsidRDefault="009A5E04" w:rsidP="00867760">
                      <w:r>
                        <w:rPr>
                          <w:b/>
                          <w:bCs/>
                          <w:u w:val="single"/>
                        </w:rPr>
                        <w:t xml:space="preserve">Control Variables- </w:t>
                      </w:r>
                      <w:r w:rsidRPr="00F0641B">
                        <w:t>Three factors I will keep the same are…</w:t>
                      </w:r>
                    </w:p>
                    <w:p w14:paraId="61363515" w14:textId="77777777" w:rsidR="009A5E04" w:rsidRDefault="009A5E04" w:rsidP="00867760"/>
                    <w:p w14:paraId="779F5179" w14:textId="77777777" w:rsidR="009A5E04" w:rsidRDefault="009A5E04" w:rsidP="00867760"/>
                    <w:p w14:paraId="36058FE9" w14:textId="77777777" w:rsidR="009A5E04" w:rsidRPr="00F0641B" w:rsidRDefault="009A5E04" w:rsidP="00867760"/>
                    <w:p w14:paraId="0E6EA85A" w14:textId="77777777" w:rsidR="00AF3F95" w:rsidRPr="00AF3F95" w:rsidRDefault="00AF3F95">
                      <w:pPr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ABE54" w14:textId="77777777" w:rsidR="001F3E3D" w:rsidRDefault="001F3E3D" w:rsidP="00867760">
      <w:pPr>
        <w:rPr>
          <w:b/>
          <w:bCs/>
          <w:sz w:val="28"/>
          <w:szCs w:val="28"/>
          <w:u w:val="single"/>
        </w:rPr>
      </w:pPr>
    </w:p>
    <w:p w14:paraId="19D3AA28" w14:textId="30850983" w:rsidR="005E6F04" w:rsidRDefault="005E6F04" w:rsidP="008677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Risk Assessment </w:t>
      </w:r>
    </w:p>
    <w:p w14:paraId="3C42969A" w14:textId="016B0F67" w:rsidR="001F3E3D" w:rsidRDefault="001F3E3D" w:rsidP="00867760">
      <w:pPr>
        <w:rPr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6"/>
        <w:gridCol w:w="2551"/>
        <w:gridCol w:w="2802"/>
        <w:gridCol w:w="2327"/>
      </w:tblGrid>
      <w:tr w:rsidR="005E6F04" w14:paraId="189E3A97" w14:textId="77777777" w:rsidTr="00867760">
        <w:tc>
          <w:tcPr>
            <w:tcW w:w="2776" w:type="dxa"/>
          </w:tcPr>
          <w:p w14:paraId="1C155E73" w14:textId="77777777" w:rsidR="005E6F04" w:rsidRDefault="005E6F04" w:rsidP="00867760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Action/ Equipment</w:t>
            </w:r>
          </w:p>
        </w:tc>
        <w:tc>
          <w:tcPr>
            <w:tcW w:w="2551" w:type="dxa"/>
          </w:tcPr>
          <w:p w14:paraId="7AD51A0C" w14:textId="3960ECA0" w:rsidR="005E6F04" w:rsidRDefault="005E6F04" w:rsidP="00867760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What is the risk?</w:t>
            </w:r>
          </w:p>
        </w:tc>
        <w:tc>
          <w:tcPr>
            <w:tcW w:w="2802" w:type="dxa"/>
          </w:tcPr>
          <w:p w14:paraId="5C552802" w14:textId="77777777" w:rsidR="005E6F04" w:rsidRDefault="005E6F04" w:rsidP="00867760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How can the risk be minimised?</w:t>
            </w:r>
          </w:p>
        </w:tc>
        <w:tc>
          <w:tcPr>
            <w:tcW w:w="2327" w:type="dxa"/>
          </w:tcPr>
          <w:p w14:paraId="49ECB310" w14:textId="760867CC" w:rsidR="005E6F04" w:rsidRDefault="005E6F04" w:rsidP="00867760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Emergency Action</w:t>
            </w:r>
          </w:p>
        </w:tc>
      </w:tr>
      <w:tr w:rsidR="005E6F04" w14:paraId="0D6B856E" w14:textId="77777777" w:rsidTr="00867760">
        <w:tc>
          <w:tcPr>
            <w:tcW w:w="2776" w:type="dxa"/>
          </w:tcPr>
          <w:p w14:paraId="093A7B2A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2393B89A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751DA437" w14:textId="689776D3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802" w:type="dxa"/>
          </w:tcPr>
          <w:p w14:paraId="0D31BBA2" w14:textId="133997C3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27" w:type="dxa"/>
          </w:tcPr>
          <w:p w14:paraId="47F7EDD3" w14:textId="7DB35284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5E6F04" w14:paraId="663A2EB9" w14:textId="77777777" w:rsidTr="00867760">
        <w:tc>
          <w:tcPr>
            <w:tcW w:w="2776" w:type="dxa"/>
          </w:tcPr>
          <w:p w14:paraId="70EA9544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26D3667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62CD126A" w14:textId="1318F7AF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802" w:type="dxa"/>
          </w:tcPr>
          <w:p w14:paraId="7048563B" w14:textId="414B6573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27" w:type="dxa"/>
          </w:tcPr>
          <w:p w14:paraId="2220FA97" w14:textId="66D49952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5E6F04" w14:paraId="65E2E7D8" w14:textId="77777777" w:rsidTr="00867760">
        <w:tc>
          <w:tcPr>
            <w:tcW w:w="2776" w:type="dxa"/>
          </w:tcPr>
          <w:p w14:paraId="611F4E11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0902BA5F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48B479F8" w14:textId="34DCAE89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802" w:type="dxa"/>
          </w:tcPr>
          <w:p w14:paraId="4EB8066B" w14:textId="49E723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27" w:type="dxa"/>
          </w:tcPr>
          <w:p w14:paraId="04DB2339" w14:textId="32571593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5E6F04" w14:paraId="47308E58" w14:textId="77777777" w:rsidTr="00867760">
        <w:tc>
          <w:tcPr>
            <w:tcW w:w="2776" w:type="dxa"/>
          </w:tcPr>
          <w:p w14:paraId="4CE534C4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1026213E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21D5F96E" w14:textId="09FFEF9F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802" w:type="dxa"/>
          </w:tcPr>
          <w:p w14:paraId="28CEA364" w14:textId="77777777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27" w:type="dxa"/>
          </w:tcPr>
          <w:p w14:paraId="1A5EF02C" w14:textId="496760CF" w:rsidR="005E6F04" w:rsidRDefault="005E6F04" w:rsidP="00867760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F9E914E" w14:textId="3A5F312C" w:rsidR="005E6F04" w:rsidRDefault="005E6F04">
      <w:pPr>
        <w:rPr>
          <w:b/>
          <w:bCs/>
          <w:sz w:val="28"/>
          <w:szCs w:val="28"/>
          <w:u w:val="single"/>
        </w:rPr>
      </w:pPr>
    </w:p>
    <w:p w14:paraId="44DFA97F" w14:textId="670F3929" w:rsidR="005E6F04" w:rsidRDefault="000152E1">
      <w:p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382B2D7" wp14:editId="34B42224">
            <wp:simplePos x="0" y="0"/>
            <wp:positionH relativeFrom="column">
              <wp:posOffset>4406348</wp:posOffset>
            </wp:positionH>
            <wp:positionV relativeFrom="paragraph">
              <wp:posOffset>-245165</wp:posOffset>
            </wp:positionV>
            <wp:extent cx="2556379" cy="163001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5" t="6647" r="28012" b="76604"/>
                    <a:stretch/>
                  </pic:blipFill>
                  <pic:spPr bwMode="auto">
                    <a:xfrm>
                      <a:off x="0" y="0"/>
                      <a:ext cx="2557531" cy="16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F04">
        <w:rPr>
          <w:b/>
          <w:bCs/>
          <w:sz w:val="28"/>
          <w:szCs w:val="28"/>
          <w:u w:val="single"/>
        </w:rPr>
        <w:t>Method</w:t>
      </w:r>
    </w:p>
    <w:p w14:paraId="0D7ADC10" w14:textId="4D0998F9" w:rsidR="005E6F04" w:rsidRDefault="005E6F04">
      <w:pPr>
        <w:rPr>
          <w:b/>
          <w:bCs/>
          <w:sz w:val="28"/>
          <w:szCs w:val="28"/>
          <w:u w:val="single"/>
        </w:rPr>
      </w:pPr>
    </w:p>
    <w:p w14:paraId="625C633D" w14:textId="77777777" w:rsidR="000152E1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5332">
        <w:rPr>
          <w:sz w:val="24"/>
          <w:szCs w:val="24"/>
        </w:rPr>
        <w:t>Half fill a 250 cm3 beaker with hot water from a kettle.</w:t>
      </w:r>
    </w:p>
    <w:p w14:paraId="392AABEB" w14:textId="7D8E97A4" w:rsidR="00F35332" w:rsidRPr="000152E1" w:rsidRDefault="005D353C" w:rsidP="000152E1">
      <w:pPr>
        <w:ind w:left="360"/>
        <w:rPr>
          <w:sz w:val="24"/>
          <w:szCs w:val="24"/>
        </w:rPr>
      </w:pPr>
      <w:r w:rsidRPr="000152E1">
        <w:rPr>
          <w:sz w:val="24"/>
          <w:szCs w:val="24"/>
        </w:rPr>
        <w:t xml:space="preserve"> This is the water bath</w:t>
      </w:r>
    </w:p>
    <w:p w14:paraId="2B500078" w14:textId="7BC8F295" w:rsidR="005D353C" w:rsidRPr="00F35332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5332">
        <w:rPr>
          <w:sz w:val="24"/>
          <w:szCs w:val="24"/>
        </w:rPr>
        <w:t>Label two test tubes</w:t>
      </w:r>
    </w:p>
    <w:p w14:paraId="372ED822" w14:textId="167384E2" w:rsidR="005D353C" w:rsidRPr="005D353C" w:rsidRDefault="005D353C" w:rsidP="005D353C">
      <w:pPr>
        <w:rPr>
          <w:sz w:val="24"/>
          <w:szCs w:val="24"/>
        </w:rPr>
      </w:pPr>
      <w:r w:rsidRPr="005D353C">
        <w:rPr>
          <w:sz w:val="24"/>
          <w:szCs w:val="24"/>
        </w:rPr>
        <w:t>One ‘lipase’</w:t>
      </w:r>
    </w:p>
    <w:p w14:paraId="1B265058" w14:textId="77777777" w:rsidR="005D353C" w:rsidRPr="005D353C" w:rsidRDefault="005D353C" w:rsidP="005D353C">
      <w:pPr>
        <w:rPr>
          <w:sz w:val="24"/>
          <w:szCs w:val="24"/>
        </w:rPr>
      </w:pPr>
      <w:r w:rsidRPr="005D353C">
        <w:rPr>
          <w:sz w:val="24"/>
          <w:szCs w:val="24"/>
        </w:rPr>
        <w:t>One ‘milk’</w:t>
      </w:r>
    </w:p>
    <w:p w14:paraId="16EFCC5C" w14:textId="77777777" w:rsidR="00F35332" w:rsidRDefault="00F35332" w:rsidP="005D353C">
      <w:pPr>
        <w:rPr>
          <w:sz w:val="24"/>
          <w:szCs w:val="24"/>
        </w:rPr>
      </w:pPr>
    </w:p>
    <w:p w14:paraId="6749E8C5" w14:textId="5F3EC785" w:rsidR="00F35332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5332">
        <w:rPr>
          <w:sz w:val="24"/>
          <w:szCs w:val="24"/>
        </w:rPr>
        <w:t>In the ‘lipase’ test tube put 5cm3 of lipase solution</w:t>
      </w:r>
    </w:p>
    <w:p w14:paraId="64C6DAFB" w14:textId="77777777" w:rsidR="002E2345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5332">
        <w:rPr>
          <w:sz w:val="24"/>
          <w:szCs w:val="24"/>
        </w:rPr>
        <w:t>In the ‘milk’ test tube put 5 drops of Creosol red solution</w:t>
      </w:r>
    </w:p>
    <w:p w14:paraId="47487966" w14:textId="7F51D261" w:rsidR="005D353C" w:rsidRPr="002E2345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E2345">
        <w:rPr>
          <w:sz w:val="24"/>
          <w:szCs w:val="24"/>
        </w:rPr>
        <w:t>Use a calibrated dropping pipette to add 5cm3 of milk to the ‘milk’ test tube</w:t>
      </w:r>
    </w:p>
    <w:p w14:paraId="426615A5" w14:textId="78B89A53" w:rsidR="005D353C" w:rsidRDefault="005D353C" w:rsidP="005D353C">
      <w:pPr>
        <w:rPr>
          <w:b/>
          <w:bCs/>
          <w:color w:val="FF0000"/>
          <w:sz w:val="24"/>
          <w:szCs w:val="24"/>
        </w:rPr>
      </w:pPr>
      <w:r w:rsidRPr="002E2345">
        <w:rPr>
          <w:b/>
          <w:bCs/>
          <w:color w:val="FF0000"/>
          <w:sz w:val="24"/>
          <w:szCs w:val="24"/>
        </w:rPr>
        <w:t xml:space="preserve">A calibrated dropping pipette is used to ensure accurate measurement </w:t>
      </w:r>
    </w:p>
    <w:p w14:paraId="5D055CF5" w14:textId="183774B5" w:rsidR="00480B92" w:rsidRPr="002E2345" w:rsidRDefault="00480B92" w:rsidP="005D353C">
      <w:pPr>
        <w:rPr>
          <w:b/>
          <w:bCs/>
          <w:color w:val="FF0000"/>
          <w:sz w:val="24"/>
          <w:szCs w:val="24"/>
        </w:rPr>
      </w:pPr>
    </w:p>
    <w:p w14:paraId="1741489D" w14:textId="77777777" w:rsidR="002E2345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E2345">
        <w:rPr>
          <w:sz w:val="24"/>
          <w:szCs w:val="24"/>
        </w:rPr>
        <w:t>Use another pipette to add 7cm3 of sodium carbonate solution to the ‘milk’ test tube. The solution should be purple</w:t>
      </w:r>
    </w:p>
    <w:p w14:paraId="1434B355" w14:textId="77777777" w:rsidR="002E2345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E2345">
        <w:rPr>
          <w:sz w:val="24"/>
          <w:szCs w:val="24"/>
        </w:rPr>
        <w:t>Put a thermometer into the ‘milk’ test tube</w:t>
      </w:r>
    </w:p>
    <w:p w14:paraId="359A5B90" w14:textId="209DF2E4" w:rsidR="002E2345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E2345">
        <w:rPr>
          <w:sz w:val="24"/>
          <w:szCs w:val="24"/>
        </w:rPr>
        <w:t>Put both test tubes into a water bath</w:t>
      </w:r>
    </w:p>
    <w:p w14:paraId="5026F8DF" w14:textId="1FE9A737" w:rsidR="00480B92" w:rsidRDefault="005D353C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E2345">
        <w:rPr>
          <w:sz w:val="24"/>
          <w:szCs w:val="24"/>
        </w:rPr>
        <w:t>Use another pipette to transfer 1cm3 of lipase to the ‘milk’ test tube. Start timing</w:t>
      </w:r>
    </w:p>
    <w:p w14:paraId="361668E4" w14:textId="1A051E06" w:rsidR="005D353C" w:rsidRPr="00480B92" w:rsidRDefault="00480B92" w:rsidP="005D35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</w:t>
      </w:r>
      <w:r w:rsidR="005D353C" w:rsidRPr="00480B92">
        <w:rPr>
          <w:sz w:val="24"/>
          <w:szCs w:val="24"/>
        </w:rPr>
        <w:t xml:space="preserve">cord the colour change to yellow, in seconds. </w:t>
      </w:r>
    </w:p>
    <w:p w14:paraId="3453650E" w14:textId="77777777" w:rsidR="00480B92" w:rsidRDefault="00480B92" w:rsidP="005D353C">
      <w:pPr>
        <w:rPr>
          <w:sz w:val="24"/>
          <w:szCs w:val="24"/>
        </w:rPr>
      </w:pPr>
    </w:p>
    <w:p w14:paraId="14C2C8D9" w14:textId="02724961" w:rsidR="005D353C" w:rsidRDefault="005D353C" w:rsidP="005D353C">
      <w:pPr>
        <w:rPr>
          <w:b/>
          <w:bCs/>
          <w:color w:val="FF0000"/>
          <w:sz w:val="24"/>
          <w:szCs w:val="24"/>
        </w:rPr>
      </w:pPr>
      <w:r w:rsidRPr="00480B92">
        <w:rPr>
          <w:b/>
          <w:bCs/>
          <w:color w:val="FF0000"/>
          <w:sz w:val="24"/>
          <w:szCs w:val="24"/>
        </w:rPr>
        <w:t>Digestion of fat produces fatty acids (and glycerol) that neutralise the alkali, sodium carbonate, lowering the pH and changing the Creosol red to yellow</w:t>
      </w:r>
    </w:p>
    <w:p w14:paraId="3477F32B" w14:textId="77777777" w:rsidR="00480B92" w:rsidRPr="00480B92" w:rsidRDefault="00480B92" w:rsidP="005D353C">
      <w:pPr>
        <w:rPr>
          <w:b/>
          <w:bCs/>
          <w:color w:val="FF0000"/>
          <w:sz w:val="24"/>
          <w:szCs w:val="24"/>
        </w:rPr>
      </w:pPr>
    </w:p>
    <w:p w14:paraId="1AFBDBC1" w14:textId="39CDF95F" w:rsidR="005E6F04" w:rsidRDefault="005D353C" w:rsidP="00480B9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80B92">
        <w:rPr>
          <w:sz w:val="24"/>
          <w:szCs w:val="24"/>
        </w:rPr>
        <w:t>Repeat at different temperatures</w:t>
      </w:r>
    </w:p>
    <w:p w14:paraId="2DE4928C" w14:textId="1DE7D2DD" w:rsidR="006A1E29" w:rsidRDefault="006A1E29" w:rsidP="006A1E29">
      <w:pPr>
        <w:rPr>
          <w:sz w:val="24"/>
          <w:szCs w:val="24"/>
        </w:rPr>
      </w:pPr>
    </w:p>
    <w:p w14:paraId="61913A68" w14:textId="25FF4183" w:rsidR="006A1E29" w:rsidRPr="006A1E29" w:rsidRDefault="006A1E29" w:rsidP="006A1E29">
      <w:pPr>
        <w:rPr>
          <w:b/>
          <w:bCs/>
          <w:i/>
          <w:iCs/>
          <w:sz w:val="24"/>
          <w:szCs w:val="24"/>
          <w:u w:val="single"/>
        </w:rPr>
      </w:pPr>
      <w:r w:rsidRPr="006A1E29">
        <w:rPr>
          <w:b/>
          <w:bCs/>
          <w:sz w:val="24"/>
          <w:szCs w:val="24"/>
          <w:u w:val="single"/>
        </w:rPr>
        <w:t>Results</w:t>
      </w:r>
      <w:r>
        <w:rPr>
          <w:b/>
          <w:bCs/>
          <w:sz w:val="24"/>
          <w:szCs w:val="24"/>
          <w:u w:val="single"/>
        </w:rPr>
        <w:t xml:space="preserve">- </w:t>
      </w:r>
      <w:r w:rsidRPr="006A1E29">
        <w:rPr>
          <w:b/>
          <w:bCs/>
          <w:i/>
          <w:iCs/>
          <w:sz w:val="24"/>
          <w:szCs w:val="24"/>
          <w:u w:val="single"/>
        </w:rPr>
        <w:t>Record your results and draw a graph</w:t>
      </w:r>
    </w:p>
    <w:p w14:paraId="2A5A4A4C" w14:textId="77777777" w:rsidR="006A1E29" w:rsidRPr="006A1E29" w:rsidRDefault="006A1E29" w:rsidP="006A1E2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3"/>
        <w:gridCol w:w="2212"/>
        <w:gridCol w:w="1907"/>
        <w:gridCol w:w="1907"/>
        <w:gridCol w:w="1907"/>
      </w:tblGrid>
      <w:tr w:rsidR="00CF77F8" w14:paraId="3D88D7BA" w14:textId="0BFDAAD8" w:rsidTr="00C847F1">
        <w:tc>
          <w:tcPr>
            <w:tcW w:w="2523" w:type="dxa"/>
            <w:vMerge w:val="restart"/>
          </w:tcPr>
          <w:p w14:paraId="4A1CAB18" w14:textId="6B8D2432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Temperature of milk (</w:t>
            </w:r>
            <w:r w:rsidRPr="002B5CD0">
              <w:rPr>
                <w:b/>
                <w:bCs/>
              </w:rPr>
              <w:t>°C)</w:t>
            </w:r>
          </w:p>
        </w:tc>
        <w:tc>
          <w:tcPr>
            <w:tcW w:w="6026" w:type="dxa"/>
            <w:gridSpan w:val="3"/>
          </w:tcPr>
          <w:p w14:paraId="6925EBE1" w14:textId="369BF7D1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Time taken to turn yellow (secs)</w:t>
            </w:r>
          </w:p>
        </w:tc>
        <w:tc>
          <w:tcPr>
            <w:tcW w:w="1907" w:type="dxa"/>
            <w:vMerge w:val="restart"/>
          </w:tcPr>
          <w:p w14:paraId="1D8FE6FB" w14:textId="6193CC9D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Average Time (secs)</w:t>
            </w:r>
          </w:p>
        </w:tc>
      </w:tr>
      <w:tr w:rsidR="00CF77F8" w14:paraId="489A1D73" w14:textId="15BF02D5" w:rsidTr="00CF77F8">
        <w:tc>
          <w:tcPr>
            <w:tcW w:w="2523" w:type="dxa"/>
            <w:vMerge/>
          </w:tcPr>
          <w:p w14:paraId="45C8C413" w14:textId="777777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4216EE02" w14:textId="120E24C4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Test 1</w:t>
            </w:r>
          </w:p>
        </w:tc>
        <w:tc>
          <w:tcPr>
            <w:tcW w:w="1907" w:type="dxa"/>
          </w:tcPr>
          <w:p w14:paraId="04B5AC28" w14:textId="4FDFCA00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Test 2</w:t>
            </w:r>
          </w:p>
        </w:tc>
        <w:tc>
          <w:tcPr>
            <w:tcW w:w="1907" w:type="dxa"/>
          </w:tcPr>
          <w:p w14:paraId="143DFC35" w14:textId="76819F63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  <w:r w:rsidRPr="002B5CD0">
              <w:rPr>
                <w:b/>
                <w:bCs/>
                <w:sz w:val="24"/>
                <w:szCs w:val="24"/>
              </w:rPr>
              <w:t>Test 3</w:t>
            </w:r>
          </w:p>
        </w:tc>
        <w:tc>
          <w:tcPr>
            <w:tcW w:w="1907" w:type="dxa"/>
            <w:vMerge/>
          </w:tcPr>
          <w:p w14:paraId="5BDC64FE" w14:textId="777777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F77F8" w14:paraId="271CBFC9" w14:textId="7CE8DF01" w:rsidTr="00CF77F8">
        <w:tc>
          <w:tcPr>
            <w:tcW w:w="2523" w:type="dxa"/>
          </w:tcPr>
          <w:p w14:paraId="5B6890FA" w14:textId="777777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558EBC9B" w14:textId="777777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77CDEDA7" w14:textId="77777777" w:rsidR="00CF77F8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FE674D4" w14:textId="7BF8186C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79E2DDFF" w14:textId="018583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CC02274" w14:textId="77777777" w:rsidR="00CF77F8" w:rsidRPr="002B5CD0" w:rsidRDefault="00CF77F8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B5CD0" w14:paraId="0072C3D6" w14:textId="77777777" w:rsidTr="00CF77F8">
        <w:tc>
          <w:tcPr>
            <w:tcW w:w="2523" w:type="dxa"/>
          </w:tcPr>
          <w:p w14:paraId="5F690D89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5C3918BC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7C7088E" w14:textId="77777777" w:rsid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576C794" w14:textId="32231AC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8D34618" w14:textId="210613B0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2C34CB94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B5CD0" w14:paraId="60BF6F62" w14:textId="77777777" w:rsidTr="00CF77F8">
        <w:tc>
          <w:tcPr>
            <w:tcW w:w="2523" w:type="dxa"/>
          </w:tcPr>
          <w:p w14:paraId="598C668F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7A47704F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8912F10" w14:textId="77777777" w:rsid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1AC8A47" w14:textId="799FF544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734177C4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319CA053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B5CD0" w14:paraId="3964BE0F" w14:textId="77777777" w:rsidTr="00CF77F8">
        <w:tc>
          <w:tcPr>
            <w:tcW w:w="2523" w:type="dxa"/>
          </w:tcPr>
          <w:p w14:paraId="3B71AD0B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13084D99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27542C0F" w14:textId="77777777" w:rsid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095AED0" w14:textId="44C727F1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49603F4C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C69295E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B5CD0" w14:paraId="53230E3B" w14:textId="77777777" w:rsidTr="00CF77F8">
        <w:tc>
          <w:tcPr>
            <w:tcW w:w="2523" w:type="dxa"/>
          </w:tcPr>
          <w:p w14:paraId="585CB5B0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2" w:type="dxa"/>
          </w:tcPr>
          <w:p w14:paraId="77B306B0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025EBD4A" w14:textId="77777777" w:rsid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A149868" w14:textId="632AF751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73279B08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</w:tcPr>
          <w:p w14:paraId="51736629" w14:textId="77777777" w:rsidR="002B5CD0" w:rsidRPr="002B5CD0" w:rsidRDefault="002B5CD0" w:rsidP="002B5CD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BE2BE50" w14:textId="795364A2" w:rsidR="00BD32D3" w:rsidRDefault="00BD32D3" w:rsidP="00BD32D3">
      <w:pPr>
        <w:rPr>
          <w:sz w:val="24"/>
          <w:szCs w:val="24"/>
        </w:rPr>
      </w:pPr>
    </w:p>
    <w:p w14:paraId="542A07BC" w14:textId="44E5E3ED" w:rsidR="0050039A" w:rsidRDefault="0050039A" w:rsidP="00BD32D3">
      <w:pPr>
        <w:rPr>
          <w:b/>
          <w:bCs/>
          <w:sz w:val="24"/>
          <w:szCs w:val="24"/>
          <w:u w:val="single"/>
        </w:rPr>
      </w:pPr>
      <w:r w:rsidRPr="0050039A">
        <w:rPr>
          <w:b/>
          <w:bCs/>
          <w:sz w:val="24"/>
          <w:szCs w:val="24"/>
          <w:u w:val="single"/>
        </w:rPr>
        <w:t>Exam Practice</w:t>
      </w:r>
    </w:p>
    <w:p w14:paraId="4265DD07" w14:textId="58DD3EE4" w:rsidR="0050039A" w:rsidRDefault="0050039A" w:rsidP="00BD32D3">
      <w:pPr>
        <w:rPr>
          <w:b/>
          <w:bCs/>
          <w:sz w:val="24"/>
          <w:szCs w:val="24"/>
          <w:u w:val="single"/>
        </w:rPr>
      </w:pPr>
    </w:p>
    <w:p w14:paraId="2610781F" w14:textId="212F2809" w:rsidR="0050039A" w:rsidRPr="0050039A" w:rsidRDefault="0050039A" w:rsidP="0050039A">
      <w:pPr>
        <w:rPr>
          <w:sz w:val="24"/>
          <w:szCs w:val="24"/>
        </w:rPr>
      </w:pPr>
      <w:r w:rsidRPr="0050039A">
        <w:rPr>
          <w:sz w:val="24"/>
          <w:szCs w:val="24"/>
        </w:rPr>
        <w:t>In compost heaps, dead plants are broken down by microbes.</w:t>
      </w:r>
    </w:p>
    <w:p w14:paraId="6B49031B" w14:textId="7CD1FA7C" w:rsidR="0050039A" w:rsidRPr="0050039A" w:rsidRDefault="0050039A" w:rsidP="0050039A">
      <w:pPr>
        <w:rPr>
          <w:sz w:val="24"/>
          <w:szCs w:val="24"/>
        </w:rPr>
      </w:pPr>
    </w:p>
    <w:p w14:paraId="3AC29981" w14:textId="525C9546" w:rsidR="0050039A" w:rsidRPr="002677D8" w:rsidRDefault="00165CF7" w:rsidP="002677D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Which</w:t>
      </w:r>
      <w:bookmarkStart w:id="0" w:name="_GoBack"/>
      <w:bookmarkEnd w:id="0"/>
      <w:r w:rsidR="0050039A" w:rsidRPr="002677D8">
        <w:rPr>
          <w:sz w:val="24"/>
          <w:szCs w:val="24"/>
        </w:rPr>
        <w:t xml:space="preserve"> three conditions inside compost heaps are needed for microbes to work quickly? (3 marks)</w:t>
      </w:r>
    </w:p>
    <w:p w14:paraId="693AEECA" w14:textId="14E7A868" w:rsidR="002677D8" w:rsidRDefault="002677D8" w:rsidP="002677D8">
      <w:pPr>
        <w:rPr>
          <w:sz w:val="24"/>
          <w:szCs w:val="24"/>
        </w:rPr>
      </w:pPr>
    </w:p>
    <w:p w14:paraId="3864CB4E" w14:textId="77777777" w:rsidR="002805C5" w:rsidRDefault="002805C5" w:rsidP="00872FF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57DED3" w14:textId="653C8478" w:rsidR="002677D8" w:rsidRPr="002805C5" w:rsidRDefault="002805C5" w:rsidP="002805C5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2677D8" w:rsidRPr="002805C5" w:rsidSect="008E6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CA76B" w14:textId="77777777" w:rsidR="00D55D36" w:rsidRDefault="00D55D36" w:rsidP="005E6F04">
      <w:r>
        <w:separator/>
      </w:r>
    </w:p>
  </w:endnote>
  <w:endnote w:type="continuationSeparator" w:id="0">
    <w:p w14:paraId="7676A5DA" w14:textId="77777777" w:rsidR="00D55D36" w:rsidRDefault="00D55D36" w:rsidP="005E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440CC" w14:textId="77777777" w:rsidR="00D55D36" w:rsidRDefault="00D55D36" w:rsidP="005E6F04">
      <w:r>
        <w:separator/>
      </w:r>
    </w:p>
  </w:footnote>
  <w:footnote w:type="continuationSeparator" w:id="0">
    <w:p w14:paraId="0022B2F4" w14:textId="77777777" w:rsidR="00D55D36" w:rsidRDefault="00D55D36" w:rsidP="005E6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734CE"/>
    <w:multiLevelType w:val="hybridMultilevel"/>
    <w:tmpl w:val="2064DCFE"/>
    <w:lvl w:ilvl="0" w:tplc="FFFFFFFF">
      <w:start w:val="1"/>
      <w:numFmt w:val="lowerLetter"/>
      <w:lvlText w:val="(%1)"/>
      <w:lvlJc w:val="left"/>
      <w:pPr>
        <w:ind w:left="90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03B03"/>
    <w:multiLevelType w:val="hybridMultilevel"/>
    <w:tmpl w:val="55727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E790D"/>
    <w:multiLevelType w:val="hybridMultilevel"/>
    <w:tmpl w:val="708E93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577"/>
    <w:rsid w:val="000152E1"/>
    <w:rsid w:val="00065A15"/>
    <w:rsid w:val="00165CF7"/>
    <w:rsid w:val="001F3E3D"/>
    <w:rsid w:val="00202B7D"/>
    <w:rsid w:val="002677D8"/>
    <w:rsid w:val="002805C5"/>
    <w:rsid w:val="002B5CD0"/>
    <w:rsid w:val="002E2345"/>
    <w:rsid w:val="003B05B0"/>
    <w:rsid w:val="00480B92"/>
    <w:rsid w:val="004A76B2"/>
    <w:rsid w:val="0050039A"/>
    <w:rsid w:val="00517AFB"/>
    <w:rsid w:val="005D353C"/>
    <w:rsid w:val="005E6F04"/>
    <w:rsid w:val="006A1E29"/>
    <w:rsid w:val="00725F17"/>
    <w:rsid w:val="0081216E"/>
    <w:rsid w:val="0084329C"/>
    <w:rsid w:val="008E6577"/>
    <w:rsid w:val="009362A7"/>
    <w:rsid w:val="009A5E04"/>
    <w:rsid w:val="00AF3F95"/>
    <w:rsid w:val="00B158A2"/>
    <w:rsid w:val="00BD32D3"/>
    <w:rsid w:val="00CF77F8"/>
    <w:rsid w:val="00D11AD4"/>
    <w:rsid w:val="00D55D36"/>
    <w:rsid w:val="00DF04BA"/>
    <w:rsid w:val="00E6672E"/>
    <w:rsid w:val="00F35332"/>
    <w:rsid w:val="00F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BA8176"/>
  <w15:chartTrackingRefBased/>
  <w15:docId w15:val="{9FCACF96-5F36-E140-A4B0-F6457B019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6577"/>
    <w:pPr>
      <w:ind w:left="720"/>
      <w:contextualSpacing/>
    </w:pPr>
  </w:style>
  <w:style w:type="table" w:styleId="TableGrid">
    <w:name w:val="Table Grid"/>
    <w:basedOn w:val="TableNormal"/>
    <w:uiPriority w:val="39"/>
    <w:rsid w:val="005E6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6F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F04"/>
  </w:style>
  <w:style w:type="paragraph" w:styleId="Footer">
    <w:name w:val="footer"/>
    <w:basedOn w:val="Normal"/>
    <w:link w:val="FooterChar"/>
    <w:uiPriority w:val="99"/>
    <w:unhideWhenUsed/>
    <w:rsid w:val="005E6F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C Jenner</dc:creator>
  <cp:keywords/>
  <dc:description/>
  <cp:lastModifiedBy>Ms C Jenner</cp:lastModifiedBy>
  <cp:revision>2</cp:revision>
  <dcterms:created xsi:type="dcterms:W3CDTF">2019-08-15T17:54:00Z</dcterms:created>
  <dcterms:modified xsi:type="dcterms:W3CDTF">2019-08-15T17:54:00Z</dcterms:modified>
</cp:coreProperties>
</file>